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B04FE1">
      <w:pPr>
        <w:pStyle w:val="afffffff0"/>
        <w:widowControl w:val="0"/>
        <w:adjustRightInd w:val="0"/>
        <w:snapToGrid w:val="0"/>
        <w:spacing w:beforeLines="20" w:before="76" w:afterLines="20" w:after="76" w:line="360" w:lineRule="auto"/>
        <w:rPr>
          <w:rFonts w:hAnsi="宋体"/>
          <w:bCs/>
          <w:kern w:val="2"/>
          <w:sz w:val="44"/>
          <w:szCs w:val="44"/>
        </w:rPr>
      </w:pPr>
      <w:bookmarkStart w:id="0" w:name="_Toc4699"/>
      <w:r>
        <w:rPr>
          <w:rFonts w:hAnsi="宋体" w:hint="eastAsia"/>
          <w:bCs/>
          <w:kern w:val="2"/>
          <w:sz w:val="44"/>
          <w:szCs w:val="44"/>
        </w:rPr>
        <w:t>中国科学技术大学</w:t>
      </w:r>
      <w:bookmarkEnd w:id="0"/>
    </w:p>
    <w:p w:rsidR="002E26E1" w:rsidRDefault="004570FB">
      <w:pPr>
        <w:spacing w:line="360" w:lineRule="auto"/>
        <w:jc w:val="center"/>
        <w:rPr>
          <w:rFonts w:ascii="宋体" w:hAnsi="宋体"/>
          <w:b/>
          <w:bCs/>
          <w:sz w:val="44"/>
          <w:szCs w:val="44"/>
        </w:rPr>
      </w:pPr>
      <w:bookmarkStart w:id="1" w:name="_Toc129"/>
      <w:bookmarkStart w:id="2" w:name="_Toc408475137"/>
      <w:bookmarkStart w:id="3" w:name="_Toc449107624"/>
      <w:r>
        <w:rPr>
          <w:rFonts w:ascii="宋体" w:hAnsi="宋体" w:hint="eastAsia"/>
          <w:b/>
          <w:bCs/>
          <w:sz w:val="44"/>
          <w:szCs w:val="44"/>
        </w:rPr>
        <w:t>消防</w:t>
      </w:r>
      <w:r w:rsidR="00FF4747">
        <w:rPr>
          <w:rFonts w:ascii="宋体" w:hAnsi="宋体" w:hint="eastAsia"/>
          <w:b/>
          <w:bCs/>
          <w:sz w:val="44"/>
          <w:szCs w:val="44"/>
        </w:rPr>
        <w:t>应急</w:t>
      </w:r>
      <w:r w:rsidR="00626A4A">
        <w:rPr>
          <w:rFonts w:ascii="宋体" w:hAnsi="宋体" w:hint="eastAsia"/>
          <w:b/>
          <w:bCs/>
          <w:sz w:val="44"/>
          <w:szCs w:val="44"/>
        </w:rPr>
        <w:t>人</w:t>
      </w:r>
      <w:r w:rsidR="002E26E1">
        <w:rPr>
          <w:rFonts w:ascii="宋体" w:hAnsi="宋体" w:hint="eastAsia"/>
          <w:b/>
          <w:bCs/>
          <w:sz w:val="44"/>
          <w:szCs w:val="44"/>
        </w:rPr>
        <w:t>员</w:t>
      </w:r>
      <w:r w:rsidR="00753F6D">
        <w:rPr>
          <w:rFonts w:ascii="宋体" w:hAnsi="宋体" w:hint="eastAsia"/>
          <w:b/>
          <w:bCs/>
          <w:sz w:val="44"/>
          <w:szCs w:val="44"/>
        </w:rPr>
        <w:t>线上</w:t>
      </w:r>
      <w:r w:rsidR="002E26E1">
        <w:rPr>
          <w:rFonts w:ascii="宋体" w:hAnsi="宋体" w:hint="eastAsia"/>
          <w:b/>
          <w:bCs/>
          <w:sz w:val="44"/>
          <w:szCs w:val="44"/>
        </w:rPr>
        <w:t>签到设备及</w:t>
      </w:r>
      <w:r w:rsidR="00753F6D">
        <w:rPr>
          <w:rFonts w:ascii="宋体" w:hAnsi="宋体" w:hint="eastAsia"/>
          <w:b/>
          <w:bCs/>
          <w:sz w:val="44"/>
          <w:szCs w:val="44"/>
        </w:rPr>
        <w:t>管理系统</w:t>
      </w:r>
      <w:r w:rsidR="002E26E1">
        <w:rPr>
          <w:rFonts w:ascii="宋体" w:hAnsi="宋体" w:hint="eastAsia"/>
          <w:b/>
          <w:bCs/>
          <w:sz w:val="44"/>
          <w:szCs w:val="44"/>
        </w:rPr>
        <w:t>采购</w:t>
      </w:r>
    </w:p>
    <w:p w:rsidR="002E26E1" w:rsidRDefault="002E26E1">
      <w:pPr>
        <w:pStyle w:val="a1"/>
      </w:pPr>
    </w:p>
    <w:p w:rsidR="00805F36" w:rsidRDefault="002E26E1" w:rsidP="006A062E">
      <w:pPr>
        <w:spacing w:line="360" w:lineRule="auto"/>
        <w:jc w:val="center"/>
      </w:pPr>
      <w:r>
        <w:rPr>
          <w:rFonts w:ascii="宋体" w:hAnsi="宋体" w:hint="eastAsia"/>
          <w:b/>
          <w:bCs/>
          <w:sz w:val="40"/>
          <w:szCs w:val="44"/>
        </w:rPr>
        <w:t>采购编号：</w:t>
      </w:r>
      <w:bookmarkEnd w:id="1"/>
      <w:bookmarkEnd w:id="2"/>
      <w:bookmarkEnd w:id="3"/>
      <w:r w:rsidR="006A062E" w:rsidRPr="006A062E">
        <w:rPr>
          <w:rFonts w:ascii="宋体" w:hAnsi="宋体"/>
          <w:b/>
          <w:bCs/>
          <w:sz w:val="40"/>
          <w:szCs w:val="44"/>
        </w:rPr>
        <w:t>CG20260121-0048</w:t>
      </w:r>
    </w:p>
    <w:p w:rsidR="00805F36" w:rsidRDefault="00805F36">
      <w:pPr>
        <w:spacing w:line="360" w:lineRule="auto"/>
        <w:jc w:val="center"/>
        <w:outlineLvl w:val="0"/>
        <w:rPr>
          <w:rFonts w:ascii="宋体" w:hAnsi="宋体"/>
          <w:b/>
          <w:sz w:val="32"/>
          <w:szCs w:val="32"/>
        </w:rPr>
      </w:pPr>
    </w:p>
    <w:p w:rsidR="00805F36" w:rsidRDefault="00805F36">
      <w:pPr>
        <w:wordWrap w:val="0"/>
        <w:adjustRightInd w:val="0"/>
        <w:snapToGrid w:val="0"/>
        <w:spacing w:beforeLines="20" w:before="76" w:afterLines="20" w:after="76" w:line="540" w:lineRule="exact"/>
        <w:ind w:firstLineChars="697" w:firstLine="2230"/>
        <w:jc w:val="right"/>
        <w:rPr>
          <w:rFonts w:ascii="宋体" w:hAnsi="宋体"/>
          <w:sz w:val="32"/>
          <w:szCs w:val="32"/>
        </w:rPr>
      </w:pPr>
    </w:p>
    <w:p w:rsidR="00805F36" w:rsidRPr="00F46681"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B04FE1">
      <w:pPr>
        <w:pStyle w:val="aff1"/>
        <w:spacing w:line="700" w:lineRule="exact"/>
        <w:jc w:val="center"/>
        <w:rPr>
          <w:rFonts w:ascii="宋体" w:hAnsi="宋体" w:cs="宋体"/>
          <w:color w:val="auto"/>
          <w:sz w:val="32"/>
        </w:rPr>
      </w:pPr>
      <w:r>
        <w:rPr>
          <w:rFonts w:ascii="宋体" w:hAnsi="宋体" w:cs="宋体" w:hint="eastAsia"/>
          <w:color w:val="auto"/>
          <w:sz w:val="32"/>
        </w:rPr>
        <w:t>二〇二</w:t>
      </w:r>
      <w:r w:rsidR="00332820">
        <w:rPr>
          <w:rFonts w:ascii="宋体" w:hAnsi="宋体" w:cs="宋体" w:hint="eastAsia"/>
          <w:color w:val="auto"/>
          <w:sz w:val="32"/>
        </w:rPr>
        <w:t>六年</w:t>
      </w:r>
      <w:r>
        <w:rPr>
          <w:rFonts w:ascii="宋体" w:hAnsi="宋体" w:cs="宋体" w:hint="eastAsia"/>
          <w:color w:val="auto"/>
          <w:sz w:val="32"/>
        </w:rPr>
        <w:t>一月</w:t>
      </w:r>
    </w:p>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805F36">
      <w:pPr>
        <w:pStyle w:val="a1"/>
      </w:pPr>
    </w:p>
    <w:p w:rsidR="00805F36" w:rsidRDefault="00B04FE1">
      <w:pPr>
        <w:jc w:val="center"/>
        <w:rPr>
          <w:rFonts w:ascii="宋体" w:hAnsi="宋体"/>
          <w:b/>
          <w:bCs/>
          <w:sz w:val="32"/>
          <w:szCs w:val="32"/>
        </w:rPr>
      </w:pPr>
      <w:r>
        <w:rPr>
          <w:rFonts w:ascii="宋体" w:hAnsi="宋体" w:hint="eastAsia"/>
          <w:b/>
          <w:bCs/>
          <w:sz w:val="32"/>
          <w:szCs w:val="32"/>
        </w:rPr>
        <w:lastRenderedPageBreak/>
        <w:t>目   录</w:t>
      </w:r>
    </w:p>
    <w:p w:rsidR="00805F36" w:rsidRDefault="00805F36">
      <w:pPr>
        <w:jc w:val="right"/>
        <w:rPr>
          <w:rFonts w:ascii="宋体" w:hAnsi="宋体"/>
          <w:b/>
          <w:bCs/>
          <w:sz w:val="32"/>
          <w:szCs w:val="32"/>
        </w:rPr>
      </w:pPr>
    </w:p>
    <w:p w:rsidR="0087698D" w:rsidRDefault="00B04FE1">
      <w:pPr>
        <w:pStyle w:val="11"/>
        <w:tabs>
          <w:tab w:val="right" w:leader="dot" w:pos="9629"/>
        </w:tabs>
        <w:rPr>
          <w:rFonts w:asciiTheme="minorHAnsi" w:eastAsiaTheme="minorEastAsia" w:hAnsiTheme="minorHAnsi" w:cstheme="minorBidi"/>
          <w:noProof/>
          <w:sz w:val="21"/>
          <w:szCs w:val="22"/>
        </w:rPr>
      </w:pPr>
      <w:r>
        <w:rPr>
          <w:rFonts w:ascii="宋体" w:hAnsi="宋体"/>
          <w:sz w:val="32"/>
          <w:szCs w:val="32"/>
        </w:rPr>
        <w:fldChar w:fldCharType="begin"/>
      </w:r>
      <w:r>
        <w:rPr>
          <w:rFonts w:ascii="宋体" w:hAnsi="宋体"/>
          <w:sz w:val="32"/>
          <w:szCs w:val="32"/>
        </w:rPr>
        <w:instrText xml:space="preserve">TOC \o "1-1" \h \u </w:instrText>
      </w:r>
      <w:r>
        <w:rPr>
          <w:rFonts w:ascii="宋体" w:hAnsi="宋体"/>
          <w:sz w:val="32"/>
          <w:szCs w:val="32"/>
        </w:rPr>
        <w:fldChar w:fldCharType="separate"/>
      </w:r>
      <w:hyperlink w:anchor="_Toc219908509" w:history="1">
        <w:r w:rsidR="0087698D" w:rsidRPr="000853E4">
          <w:rPr>
            <w:rStyle w:val="affff5"/>
            <w:b/>
            <w:bCs/>
            <w:noProof/>
          </w:rPr>
          <w:t>第一章  询价公告</w:t>
        </w:r>
        <w:r w:rsidR="0087698D">
          <w:rPr>
            <w:noProof/>
          </w:rPr>
          <w:tab/>
        </w:r>
        <w:r w:rsidR="0087698D">
          <w:rPr>
            <w:noProof/>
          </w:rPr>
          <w:fldChar w:fldCharType="begin"/>
        </w:r>
        <w:r w:rsidR="0087698D">
          <w:rPr>
            <w:noProof/>
          </w:rPr>
          <w:instrText xml:space="preserve"> PAGEREF _Toc219908509 \h </w:instrText>
        </w:r>
        <w:r w:rsidR="0087698D">
          <w:rPr>
            <w:noProof/>
          </w:rPr>
        </w:r>
        <w:r w:rsidR="0087698D">
          <w:rPr>
            <w:noProof/>
          </w:rPr>
          <w:fldChar w:fldCharType="separate"/>
        </w:r>
        <w:r w:rsidR="0087698D">
          <w:rPr>
            <w:noProof/>
          </w:rPr>
          <w:t>1</w:t>
        </w:r>
        <w:r w:rsidR="0087698D">
          <w:rPr>
            <w:noProof/>
          </w:rPr>
          <w:fldChar w:fldCharType="end"/>
        </w:r>
      </w:hyperlink>
    </w:p>
    <w:p w:rsidR="0087698D" w:rsidRDefault="005952C1">
      <w:pPr>
        <w:pStyle w:val="11"/>
        <w:tabs>
          <w:tab w:val="right" w:leader="dot" w:pos="9629"/>
        </w:tabs>
        <w:rPr>
          <w:rFonts w:asciiTheme="minorHAnsi" w:eastAsiaTheme="minorEastAsia" w:hAnsiTheme="minorHAnsi" w:cstheme="minorBidi"/>
          <w:noProof/>
          <w:sz w:val="21"/>
          <w:szCs w:val="22"/>
        </w:rPr>
      </w:pPr>
      <w:hyperlink w:anchor="_Toc219908510" w:history="1">
        <w:r w:rsidR="0087698D" w:rsidRPr="000853E4">
          <w:rPr>
            <w:rStyle w:val="affff5"/>
            <w:b/>
            <w:bCs/>
            <w:noProof/>
          </w:rPr>
          <w:t>第二章  询价须知</w:t>
        </w:r>
        <w:r w:rsidR="0087698D">
          <w:rPr>
            <w:noProof/>
          </w:rPr>
          <w:tab/>
        </w:r>
        <w:r w:rsidR="0087698D">
          <w:rPr>
            <w:noProof/>
          </w:rPr>
          <w:fldChar w:fldCharType="begin"/>
        </w:r>
        <w:r w:rsidR="0087698D">
          <w:rPr>
            <w:noProof/>
          </w:rPr>
          <w:instrText xml:space="preserve"> PAGEREF _Toc219908510 \h </w:instrText>
        </w:r>
        <w:r w:rsidR="0087698D">
          <w:rPr>
            <w:noProof/>
          </w:rPr>
        </w:r>
        <w:r w:rsidR="0087698D">
          <w:rPr>
            <w:noProof/>
          </w:rPr>
          <w:fldChar w:fldCharType="separate"/>
        </w:r>
        <w:r w:rsidR="0087698D">
          <w:rPr>
            <w:noProof/>
          </w:rPr>
          <w:t>3</w:t>
        </w:r>
        <w:r w:rsidR="0087698D">
          <w:rPr>
            <w:noProof/>
          </w:rPr>
          <w:fldChar w:fldCharType="end"/>
        </w:r>
      </w:hyperlink>
    </w:p>
    <w:p w:rsidR="0087698D" w:rsidRDefault="005952C1">
      <w:pPr>
        <w:pStyle w:val="11"/>
        <w:tabs>
          <w:tab w:val="right" w:leader="dot" w:pos="9629"/>
        </w:tabs>
        <w:rPr>
          <w:rFonts w:asciiTheme="minorHAnsi" w:eastAsiaTheme="minorEastAsia" w:hAnsiTheme="minorHAnsi" w:cstheme="minorBidi"/>
          <w:noProof/>
          <w:sz w:val="21"/>
          <w:szCs w:val="22"/>
        </w:rPr>
      </w:pPr>
      <w:hyperlink w:anchor="_Toc219908511" w:history="1">
        <w:r w:rsidR="0087698D" w:rsidRPr="000853E4">
          <w:rPr>
            <w:rStyle w:val="affff5"/>
            <w:rFonts w:ascii="宋体"/>
            <w:b/>
            <w:bCs/>
            <w:noProof/>
          </w:rPr>
          <w:t>第三章</w:t>
        </w:r>
        <w:r w:rsidR="0087698D" w:rsidRPr="000853E4">
          <w:rPr>
            <w:rStyle w:val="affff5"/>
            <w:rFonts w:ascii="宋体"/>
            <w:b/>
            <w:bCs/>
            <w:noProof/>
          </w:rPr>
          <w:t xml:space="preserve">   </w:t>
        </w:r>
        <w:r w:rsidR="0087698D" w:rsidRPr="000853E4">
          <w:rPr>
            <w:rStyle w:val="affff5"/>
            <w:rFonts w:ascii="宋体"/>
            <w:b/>
            <w:bCs/>
            <w:noProof/>
          </w:rPr>
          <w:t>采购需求</w:t>
        </w:r>
        <w:r w:rsidR="0087698D">
          <w:rPr>
            <w:noProof/>
          </w:rPr>
          <w:tab/>
        </w:r>
        <w:r w:rsidR="0087698D">
          <w:rPr>
            <w:noProof/>
          </w:rPr>
          <w:fldChar w:fldCharType="begin"/>
        </w:r>
        <w:r w:rsidR="0087698D">
          <w:rPr>
            <w:noProof/>
          </w:rPr>
          <w:instrText xml:space="preserve"> PAGEREF _Toc219908511 \h </w:instrText>
        </w:r>
        <w:r w:rsidR="0087698D">
          <w:rPr>
            <w:noProof/>
          </w:rPr>
        </w:r>
        <w:r w:rsidR="0087698D">
          <w:rPr>
            <w:noProof/>
          </w:rPr>
          <w:fldChar w:fldCharType="separate"/>
        </w:r>
        <w:r w:rsidR="0087698D">
          <w:rPr>
            <w:noProof/>
          </w:rPr>
          <w:t>7</w:t>
        </w:r>
        <w:r w:rsidR="0087698D">
          <w:rPr>
            <w:noProof/>
          </w:rPr>
          <w:fldChar w:fldCharType="end"/>
        </w:r>
      </w:hyperlink>
    </w:p>
    <w:p w:rsidR="0087698D" w:rsidRDefault="005952C1">
      <w:pPr>
        <w:pStyle w:val="11"/>
        <w:tabs>
          <w:tab w:val="right" w:leader="dot" w:pos="9629"/>
        </w:tabs>
        <w:rPr>
          <w:rFonts w:asciiTheme="minorHAnsi" w:eastAsiaTheme="minorEastAsia" w:hAnsiTheme="minorHAnsi" w:cstheme="minorBidi"/>
          <w:noProof/>
          <w:sz w:val="21"/>
          <w:szCs w:val="22"/>
        </w:rPr>
      </w:pPr>
      <w:hyperlink w:anchor="_Toc219908512" w:history="1">
        <w:r w:rsidR="0087698D" w:rsidRPr="000853E4">
          <w:rPr>
            <w:rStyle w:val="affff5"/>
            <w:rFonts w:hAnsi="宋体"/>
            <w:b/>
            <w:bCs/>
            <w:noProof/>
          </w:rPr>
          <w:t>第四篇   响应文件格式</w:t>
        </w:r>
        <w:r w:rsidR="0087698D">
          <w:rPr>
            <w:noProof/>
          </w:rPr>
          <w:tab/>
        </w:r>
        <w:r w:rsidR="0087698D">
          <w:rPr>
            <w:noProof/>
          </w:rPr>
          <w:fldChar w:fldCharType="begin"/>
        </w:r>
        <w:r w:rsidR="0087698D">
          <w:rPr>
            <w:noProof/>
          </w:rPr>
          <w:instrText xml:space="preserve"> PAGEREF _Toc219908512 \h </w:instrText>
        </w:r>
        <w:r w:rsidR="0087698D">
          <w:rPr>
            <w:noProof/>
          </w:rPr>
        </w:r>
        <w:r w:rsidR="0087698D">
          <w:rPr>
            <w:noProof/>
          </w:rPr>
          <w:fldChar w:fldCharType="separate"/>
        </w:r>
        <w:r w:rsidR="0087698D">
          <w:rPr>
            <w:noProof/>
          </w:rPr>
          <w:t>11</w:t>
        </w:r>
        <w:r w:rsidR="0087698D">
          <w:rPr>
            <w:noProof/>
          </w:rPr>
          <w:fldChar w:fldCharType="end"/>
        </w:r>
      </w:hyperlink>
    </w:p>
    <w:p w:rsidR="00AB76D7" w:rsidRDefault="00B04FE1">
      <w:pPr>
        <w:pStyle w:val="1"/>
        <w:jc w:val="center"/>
        <w:rPr>
          <w:rFonts w:hAnsi="宋体"/>
        </w:rPr>
        <w:sectPr w:rsidR="00AB76D7">
          <w:headerReference w:type="default" r:id="rId9"/>
          <w:pgSz w:w="11906" w:h="16838"/>
          <w:pgMar w:top="1440" w:right="1133" w:bottom="1440" w:left="1134" w:header="851" w:footer="992" w:gutter="0"/>
          <w:pgNumType w:start="1"/>
          <w:cols w:space="425"/>
          <w:docGrid w:type="lines" w:linePitch="381"/>
        </w:sectPr>
      </w:pPr>
      <w:r>
        <w:rPr>
          <w:rFonts w:hAnsi="宋体"/>
        </w:rPr>
        <w:fldChar w:fldCharType="end"/>
      </w:r>
      <w:bookmarkStart w:id="4" w:name="_Toc228581631"/>
      <w:bookmarkStart w:id="5" w:name="_Toc12789052"/>
      <w:bookmarkStart w:id="6" w:name="_Toc11641050"/>
      <w:bookmarkStart w:id="7" w:name="_Toc449107626"/>
    </w:p>
    <w:p w:rsidR="00805F36" w:rsidRDefault="00B04FE1">
      <w:pPr>
        <w:pStyle w:val="1"/>
        <w:jc w:val="center"/>
        <w:rPr>
          <w:b/>
          <w:bCs/>
          <w:color w:val="auto"/>
          <w:sz w:val="32"/>
          <w:szCs w:val="28"/>
        </w:rPr>
      </w:pPr>
      <w:bookmarkStart w:id="8" w:name="_Toc219908509"/>
      <w:r>
        <w:rPr>
          <w:rFonts w:hint="eastAsia"/>
          <w:b/>
          <w:bCs/>
          <w:color w:val="auto"/>
          <w:sz w:val="32"/>
          <w:szCs w:val="28"/>
        </w:rPr>
        <w:lastRenderedPageBreak/>
        <w:t xml:space="preserve">第一章  </w:t>
      </w:r>
      <w:bookmarkEnd w:id="4"/>
      <w:bookmarkEnd w:id="5"/>
      <w:bookmarkEnd w:id="6"/>
      <w:bookmarkEnd w:id="7"/>
      <w:r>
        <w:rPr>
          <w:rFonts w:hint="eastAsia"/>
          <w:b/>
          <w:bCs/>
          <w:color w:val="auto"/>
          <w:sz w:val="32"/>
          <w:szCs w:val="28"/>
        </w:rPr>
        <w:t>询价公告</w:t>
      </w:r>
      <w:bookmarkEnd w:id="8"/>
    </w:p>
    <w:p w:rsidR="00805F36" w:rsidRDefault="00B04FE1">
      <w:pPr>
        <w:widowControl/>
        <w:spacing w:line="360" w:lineRule="auto"/>
        <w:ind w:firstLine="420"/>
        <w:rPr>
          <w:rFonts w:ascii="宋体" w:hAnsi="宋体" w:cs="宋体"/>
          <w:szCs w:val="28"/>
        </w:rPr>
      </w:pPr>
      <w:bookmarkStart w:id="9" w:name="OLE_LINK3"/>
      <w:bookmarkStart w:id="10" w:name="OLE_LINK1"/>
      <w:bookmarkStart w:id="11" w:name="OLE_LINK2"/>
      <w:bookmarkStart w:id="12" w:name="OLE_LINK5"/>
      <w:bookmarkStart w:id="13" w:name="OLE_LINK7"/>
      <w:bookmarkStart w:id="14" w:name="OLE_LINK4"/>
      <w:bookmarkStart w:id="15" w:name="OLE_LINK6"/>
      <w:bookmarkStart w:id="16" w:name="_Toc102227313"/>
      <w:bookmarkStart w:id="17" w:name="_Toc228581634"/>
      <w:r>
        <w:rPr>
          <w:rFonts w:ascii="宋体" w:hAnsi="宋体" w:cs="宋体" w:hint="eastAsia"/>
          <w:szCs w:val="28"/>
        </w:rPr>
        <w:t>现对中国科学技术大学</w:t>
      </w:r>
      <w:r w:rsidR="00AA3F53">
        <w:rPr>
          <w:rFonts w:ascii="宋体" w:hAnsi="宋体" w:cs="宋体" w:hint="eastAsia"/>
          <w:szCs w:val="28"/>
          <w:u w:val="single"/>
        </w:rPr>
        <w:t>消防应急人员线上签到设备及管理系统采购</w:t>
      </w:r>
      <w:r>
        <w:rPr>
          <w:rFonts w:ascii="宋体" w:hAnsi="宋体" w:cs="宋体" w:hint="eastAsia"/>
          <w:szCs w:val="28"/>
        </w:rPr>
        <w:t>进行询价，欢迎具备资格的供应商参加。</w:t>
      </w:r>
    </w:p>
    <w:p w:rsidR="00805F36" w:rsidRDefault="00805F36">
      <w:pPr>
        <w:pStyle w:val="a1"/>
      </w:pPr>
    </w:p>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b/>
          <w:szCs w:val="28"/>
        </w:rPr>
      </w:pPr>
      <w:r>
        <w:rPr>
          <w:rFonts w:ascii="宋体" w:hAnsi="宋体" w:cs="宋体" w:hint="eastAsia"/>
          <w:szCs w:val="28"/>
        </w:rPr>
        <w:t>一、项目名称及内容</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1. 项目名称：</w:t>
      </w:r>
      <w:r w:rsidR="00AA3F53">
        <w:rPr>
          <w:rFonts w:ascii="宋体" w:hAnsi="宋体" w:cs="宋体" w:hint="eastAsia"/>
          <w:szCs w:val="28"/>
        </w:rPr>
        <w:t>消防应急人员线上签到设备及管理系统采购</w:t>
      </w:r>
    </w:p>
    <w:p w:rsidR="00805F36" w:rsidRDefault="00B04FE1" w:rsidP="00837332">
      <w:pPr>
        <w:widowControl/>
        <w:spacing w:line="360" w:lineRule="auto"/>
        <w:ind w:firstLineChars="200" w:firstLine="560"/>
        <w:rPr>
          <w:rFonts w:ascii="宋体" w:hAnsi="宋体" w:cs="宋体"/>
          <w:szCs w:val="28"/>
        </w:rPr>
      </w:pPr>
      <w:r>
        <w:rPr>
          <w:rFonts w:ascii="宋体" w:hAnsi="宋体" w:cs="宋体" w:hint="eastAsia"/>
          <w:szCs w:val="28"/>
        </w:rPr>
        <w:t>2. 采购编号：</w:t>
      </w:r>
      <w:r w:rsidR="00837332" w:rsidRPr="00837332">
        <w:rPr>
          <w:rFonts w:ascii="宋体" w:hAnsi="宋体" w:cs="宋体"/>
          <w:szCs w:val="28"/>
        </w:rPr>
        <w:t>CG20260121-0048</w:t>
      </w:r>
      <w:r>
        <w:rPr>
          <w:rFonts w:ascii="宋体" w:hAnsi="宋体" w:cs="宋体" w:hint="eastAsia"/>
          <w:szCs w:val="28"/>
        </w:rPr>
        <w:t xml:space="preserve"> </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3. 采购人：中国科学技术大学</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4. 资金来源：自筹，已落实</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5. 采购预算：</w:t>
      </w:r>
      <w:r w:rsidR="002E26E1">
        <w:rPr>
          <w:szCs w:val="28"/>
        </w:rPr>
        <w:t>9.5</w:t>
      </w:r>
      <w:r>
        <w:rPr>
          <w:rFonts w:hint="eastAsia"/>
          <w:szCs w:val="28"/>
        </w:rPr>
        <w:t>万元</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6. 标段（包别）划分：本项目共分为1个标包</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7. 采购范围：具体详见询价文件。</w:t>
      </w:r>
    </w:p>
    <w:p w:rsidR="00805F36" w:rsidRDefault="00805F36">
      <w:pPr>
        <w:pStyle w:val="a1"/>
      </w:pPr>
    </w:p>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b/>
          <w:szCs w:val="28"/>
        </w:rPr>
      </w:pPr>
      <w:r>
        <w:rPr>
          <w:rFonts w:ascii="宋体" w:hAnsi="宋体" w:cs="宋体" w:hint="eastAsia"/>
          <w:szCs w:val="28"/>
        </w:rPr>
        <w:t>二、供应商资格要求</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1. 供应商须具备以下资格</w:t>
      </w:r>
      <w:r>
        <w:rPr>
          <w:rFonts w:ascii="宋体" w:hAnsi="宋体" w:cs="宋体" w:hint="eastAsia"/>
          <w:szCs w:val="28"/>
          <w:vertAlign w:val="superscript"/>
        </w:rPr>
        <w:t xml:space="preserve"> </w:t>
      </w:r>
      <w:r>
        <w:rPr>
          <w:rFonts w:ascii="宋体" w:hAnsi="宋体" w:cs="宋体" w:hint="eastAsia"/>
          <w:szCs w:val="28"/>
        </w:rPr>
        <w:t>：</w:t>
      </w:r>
    </w:p>
    <w:p w:rsidR="00805F36" w:rsidRDefault="00B04FE1">
      <w:pPr>
        <w:widowControl/>
        <w:spacing w:line="360" w:lineRule="auto"/>
        <w:ind w:firstLineChars="200" w:firstLine="560"/>
        <w:rPr>
          <w:rFonts w:ascii="宋体" w:hAnsi="宋体" w:cs="宋体"/>
          <w:color w:val="0000FF"/>
          <w:szCs w:val="28"/>
        </w:rPr>
      </w:pPr>
      <w:r>
        <w:rPr>
          <w:rFonts w:ascii="宋体" w:hAnsi="宋体" w:cs="宋体" w:hint="eastAsia"/>
          <w:szCs w:val="28"/>
        </w:rPr>
        <w:t>（1）</w:t>
      </w:r>
      <w:r>
        <w:rPr>
          <w:rFonts w:hint="eastAsia"/>
          <w:szCs w:val="28"/>
        </w:rPr>
        <w:t>在中华人民共和国境内注册，</w:t>
      </w:r>
      <w:r>
        <w:rPr>
          <w:rFonts w:ascii="宋体" w:hAnsi="宋体" w:cs="宋体" w:hint="eastAsia"/>
          <w:szCs w:val="28"/>
        </w:rPr>
        <w:t>具备独立法人资格，提供有效营业执照，本项目采购内容在其营业执照经营范围内；</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2）单位负责人为同一人或者存在直接控股、管理关系的不同供应商，不得参加同一合同项下的采购活动，否则取消所有相关供应商的投标资格，并限制所有相关供应商今后参与中国科大保卫与校园管理处采购活动的资格。</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2. 供应商（含其不具有独立法人资格的分支机构）存在下列有效情形之一的，不得推荐为成交候选人，不得确定为成交人：</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（1）被人民法院列入失信被执行人名单的；</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（2）被税务机关列入重大税收违法案件当事人名单的；</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lastRenderedPageBreak/>
        <w:t>（3）被市场监督管理部门（或工商行政管理部门）列入经营异常名录或者严重违法失信企业名单的。</w:t>
      </w:r>
    </w:p>
    <w:p w:rsidR="00805F36" w:rsidRDefault="00B04FE1">
      <w:pPr>
        <w:widowControl/>
        <w:spacing w:line="360" w:lineRule="auto"/>
        <w:ind w:firstLineChars="200" w:firstLine="560"/>
        <w:rPr>
          <w:rFonts w:ascii="宋体" w:hAnsi="宋体" w:cs="宋体"/>
          <w:szCs w:val="28"/>
        </w:rPr>
      </w:pPr>
      <w:r>
        <w:rPr>
          <w:rFonts w:ascii="宋体" w:hAnsi="宋体" w:cs="宋体" w:hint="eastAsia"/>
          <w:szCs w:val="28"/>
        </w:rPr>
        <w:t>3. 本项目不接受联合体响应。</w:t>
      </w:r>
    </w:p>
    <w:p w:rsidR="00805F36" w:rsidRDefault="00805F36"/>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b/>
          <w:szCs w:val="28"/>
        </w:rPr>
      </w:pPr>
      <w:r>
        <w:rPr>
          <w:rFonts w:ascii="宋体" w:hAnsi="宋体" w:cs="宋体" w:hint="eastAsia"/>
          <w:szCs w:val="28"/>
        </w:rPr>
        <w:t>三、询价文件的获取</w:t>
      </w:r>
    </w:p>
    <w:p w:rsidR="00805F36" w:rsidRDefault="00B04FE1">
      <w:pPr>
        <w:widowControl/>
        <w:spacing w:line="360" w:lineRule="auto"/>
        <w:ind w:firstLine="480"/>
        <w:rPr>
          <w:rFonts w:ascii="宋体" w:hAnsi="宋体" w:cs="宋体"/>
          <w:kern w:val="0"/>
          <w:szCs w:val="28"/>
        </w:rPr>
      </w:pPr>
      <w:r>
        <w:rPr>
          <w:rFonts w:ascii="宋体" w:hAnsi="宋体" w:cs="宋体" w:hint="eastAsia"/>
          <w:kern w:val="0"/>
          <w:szCs w:val="28"/>
        </w:rPr>
        <w:t>1. 获取时限：</w:t>
      </w:r>
      <w:r>
        <w:rPr>
          <w:szCs w:val="28"/>
        </w:rPr>
        <w:t>北京时间</w:t>
      </w:r>
      <w:r>
        <w:rPr>
          <w:szCs w:val="28"/>
        </w:rPr>
        <w:t>202</w:t>
      </w:r>
      <w:r w:rsidR="002E26E1">
        <w:rPr>
          <w:szCs w:val="28"/>
        </w:rPr>
        <w:t>6</w:t>
      </w:r>
      <w:r>
        <w:rPr>
          <w:szCs w:val="28"/>
        </w:rPr>
        <w:t>年</w:t>
      </w:r>
      <w:r w:rsidR="002E26E1">
        <w:rPr>
          <w:szCs w:val="28"/>
        </w:rPr>
        <w:t>1</w:t>
      </w:r>
      <w:r>
        <w:rPr>
          <w:szCs w:val="28"/>
        </w:rPr>
        <w:t>月</w:t>
      </w:r>
      <w:r w:rsidR="002E26E1">
        <w:rPr>
          <w:szCs w:val="28"/>
        </w:rPr>
        <w:t>2</w:t>
      </w:r>
      <w:r w:rsidR="00A75F4C">
        <w:rPr>
          <w:szCs w:val="28"/>
        </w:rPr>
        <w:t>1</w:t>
      </w:r>
      <w:r>
        <w:rPr>
          <w:szCs w:val="28"/>
        </w:rPr>
        <w:t>日至</w:t>
      </w:r>
      <w:r>
        <w:rPr>
          <w:szCs w:val="28"/>
        </w:rPr>
        <w:t>202</w:t>
      </w:r>
      <w:r w:rsidR="002E26E1">
        <w:rPr>
          <w:szCs w:val="28"/>
        </w:rPr>
        <w:t>6</w:t>
      </w:r>
      <w:r>
        <w:rPr>
          <w:szCs w:val="28"/>
        </w:rPr>
        <w:t>年</w:t>
      </w:r>
      <w:r w:rsidR="002E26E1">
        <w:rPr>
          <w:rFonts w:hint="eastAsia"/>
          <w:szCs w:val="28"/>
        </w:rPr>
        <w:t>1</w:t>
      </w:r>
      <w:r>
        <w:rPr>
          <w:szCs w:val="28"/>
        </w:rPr>
        <w:t>月</w:t>
      </w:r>
      <w:r>
        <w:rPr>
          <w:rFonts w:hint="eastAsia"/>
          <w:szCs w:val="28"/>
        </w:rPr>
        <w:t>2</w:t>
      </w:r>
      <w:r w:rsidR="00A14036">
        <w:rPr>
          <w:szCs w:val="28"/>
        </w:rPr>
        <w:t>7</w:t>
      </w:r>
      <w:r>
        <w:rPr>
          <w:szCs w:val="28"/>
        </w:rPr>
        <w:t>日</w:t>
      </w:r>
      <w:r>
        <w:rPr>
          <w:rFonts w:hint="eastAsia"/>
          <w:szCs w:val="28"/>
        </w:rPr>
        <w:t>。</w:t>
      </w:r>
    </w:p>
    <w:p w:rsidR="00805F36" w:rsidRDefault="00B04FE1">
      <w:pPr>
        <w:widowControl/>
        <w:spacing w:line="360" w:lineRule="auto"/>
        <w:ind w:firstLine="480"/>
        <w:rPr>
          <w:rFonts w:ascii="宋体" w:hAnsi="宋体" w:cs="宋体"/>
          <w:kern w:val="0"/>
          <w:szCs w:val="28"/>
        </w:rPr>
      </w:pPr>
      <w:r>
        <w:rPr>
          <w:rFonts w:ascii="宋体" w:hAnsi="宋体" w:cs="宋体" w:hint="eastAsia"/>
          <w:kern w:val="0"/>
          <w:szCs w:val="28"/>
        </w:rPr>
        <w:t>2.获取方式：有意向供应商请登录</w:t>
      </w:r>
      <w:bookmarkStart w:id="18" w:name="_GoBack"/>
      <w:bookmarkEnd w:id="18"/>
    </w:p>
    <w:p w:rsidR="00805F36" w:rsidRDefault="005952C1">
      <w:pPr>
        <w:widowControl/>
        <w:spacing w:line="360" w:lineRule="auto"/>
        <w:ind w:firstLine="480"/>
        <w:rPr>
          <w:rFonts w:ascii="宋体" w:hAnsi="宋体" w:cs="宋体"/>
          <w:kern w:val="0"/>
          <w:szCs w:val="28"/>
        </w:rPr>
      </w:pPr>
      <w:hyperlink r:id="rId10" w:history="1">
        <w:r w:rsidR="00B04FE1">
          <w:rPr>
            <w:rStyle w:val="affff5"/>
            <w:rFonts w:ascii="宋体" w:eastAsia="宋体" w:hAnsi="宋体" w:cs="宋体"/>
            <w:sz w:val="28"/>
            <w:szCs w:val="28"/>
            <w:lang w:eastAsia="zh-CN"/>
          </w:rPr>
          <w:t>https://bwc.ustc.edu.cn/5668/list.htm</w:t>
        </w:r>
      </w:hyperlink>
      <w:r w:rsidR="00B04FE1">
        <w:rPr>
          <w:rFonts w:ascii="宋体" w:hAnsi="宋体" w:cs="宋体" w:hint="eastAsia"/>
          <w:kern w:val="0"/>
          <w:szCs w:val="28"/>
        </w:rPr>
        <w:t>网站下载询价文件。</w:t>
      </w:r>
    </w:p>
    <w:p w:rsidR="00805F36" w:rsidRDefault="00B04FE1">
      <w:pPr>
        <w:widowControl/>
        <w:spacing w:line="360" w:lineRule="auto"/>
        <w:ind w:firstLine="480"/>
        <w:rPr>
          <w:b/>
          <w:szCs w:val="28"/>
        </w:rPr>
      </w:pPr>
      <w:r>
        <w:rPr>
          <w:rFonts w:ascii="宋体" w:hAnsi="宋体" w:cs="宋体" w:hint="eastAsia"/>
          <w:b/>
          <w:kern w:val="0"/>
          <w:szCs w:val="28"/>
        </w:rPr>
        <w:t>3</w:t>
      </w:r>
      <w:r>
        <w:rPr>
          <w:rFonts w:ascii="宋体" w:hAnsi="宋体" w:cs="宋体"/>
          <w:b/>
          <w:kern w:val="0"/>
          <w:szCs w:val="28"/>
        </w:rPr>
        <w:t>.</w:t>
      </w:r>
      <w:r>
        <w:rPr>
          <w:rFonts w:ascii="宋体" w:hAnsi="宋体" w:cs="宋体" w:hint="eastAsia"/>
          <w:b/>
          <w:kern w:val="0"/>
          <w:szCs w:val="28"/>
        </w:rPr>
        <w:t>投标文件递交截止时间：</w:t>
      </w:r>
      <w:r>
        <w:rPr>
          <w:b/>
          <w:szCs w:val="28"/>
        </w:rPr>
        <w:t>202</w:t>
      </w:r>
      <w:r w:rsidR="002E26E1">
        <w:rPr>
          <w:b/>
          <w:szCs w:val="28"/>
        </w:rPr>
        <w:t>6</w:t>
      </w:r>
      <w:r>
        <w:rPr>
          <w:b/>
          <w:szCs w:val="28"/>
        </w:rPr>
        <w:t>年</w:t>
      </w:r>
      <w:r>
        <w:rPr>
          <w:rFonts w:hint="eastAsia"/>
          <w:b/>
          <w:szCs w:val="28"/>
        </w:rPr>
        <w:t>1</w:t>
      </w:r>
      <w:r>
        <w:rPr>
          <w:b/>
          <w:szCs w:val="28"/>
        </w:rPr>
        <w:t>月</w:t>
      </w:r>
      <w:r>
        <w:rPr>
          <w:rFonts w:hint="eastAsia"/>
          <w:b/>
          <w:szCs w:val="28"/>
        </w:rPr>
        <w:t>2</w:t>
      </w:r>
      <w:r w:rsidR="00A14036">
        <w:rPr>
          <w:b/>
          <w:szCs w:val="28"/>
        </w:rPr>
        <w:t>7</w:t>
      </w:r>
      <w:r>
        <w:rPr>
          <w:b/>
          <w:szCs w:val="28"/>
        </w:rPr>
        <w:t>日</w:t>
      </w:r>
      <w:r>
        <w:rPr>
          <w:b/>
          <w:szCs w:val="28"/>
        </w:rPr>
        <w:t>9:</w:t>
      </w:r>
      <w:r w:rsidR="002E26E1">
        <w:rPr>
          <w:b/>
          <w:szCs w:val="28"/>
        </w:rPr>
        <w:t>3</w:t>
      </w:r>
      <w:r>
        <w:rPr>
          <w:b/>
          <w:szCs w:val="28"/>
        </w:rPr>
        <w:t>0</w:t>
      </w:r>
    </w:p>
    <w:p w:rsidR="00805F36" w:rsidRDefault="00805F36">
      <w:pPr>
        <w:pStyle w:val="a1"/>
        <w:rPr>
          <w:szCs w:val="28"/>
        </w:rPr>
      </w:pPr>
    </w:p>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b/>
          <w:szCs w:val="28"/>
        </w:rPr>
      </w:pPr>
      <w:r>
        <w:rPr>
          <w:rFonts w:ascii="宋体" w:hAnsi="宋体" w:cs="宋体" w:hint="eastAsia"/>
          <w:szCs w:val="28"/>
        </w:rPr>
        <w:t>四、响应文件开启时间及地点</w:t>
      </w:r>
    </w:p>
    <w:p w:rsidR="00805F36" w:rsidRDefault="00B04FE1">
      <w:pPr>
        <w:widowControl/>
        <w:tabs>
          <w:tab w:val="left" w:pos="360"/>
        </w:tabs>
        <w:spacing w:line="360" w:lineRule="auto"/>
        <w:ind w:firstLineChars="200" w:firstLine="560"/>
        <w:rPr>
          <w:rFonts w:ascii="宋体" w:hAnsi="宋体" w:cs="宋体"/>
          <w:szCs w:val="28"/>
        </w:rPr>
      </w:pPr>
      <w:r>
        <w:rPr>
          <w:rFonts w:ascii="宋体" w:hAnsi="宋体" w:cs="宋体" w:hint="eastAsia"/>
          <w:szCs w:val="28"/>
        </w:rPr>
        <w:t>1.响应文件开启时间</w:t>
      </w:r>
      <w:r>
        <w:rPr>
          <w:rFonts w:ascii="宋体" w:hAnsi="宋体" w:cs="宋体" w:hint="eastAsia"/>
          <w:kern w:val="0"/>
          <w:szCs w:val="28"/>
          <w:vertAlign w:val="superscript"/>
        </w:rPr>
        <w:t xml:space="preserve"> </w:t>
      </w:r>
      <w:r>
        <w:rPr>
          <w:rFonts w:ascii="宋体" w:hAnsi="宋体" w:cs="宋体" w:hint="eastAsia"/>
          <w:szCs w:val="28"/>
        </w:rPr>
        <w:t>：</w:t>
      </w:r>
      <w:r>
        <w:rPr>
          <w:rFonts w:ascii="宋体" w:hAnsi="宋体" w:cs="宋体" w:hint="eastAsia"/>
          <w:kern w:val="0"/>
          <w:szCs w:val="28"/>
          <w:u w:val="single"/>
        </w:rPr>
        <w:t>202</w:t>
      </w:r>
      <w:r w:rsidR="002E26E1">
        <w:rPr>
          <w:rFonts w:ascii="宋体" w:hAnsi="宋体" w:cs="宋体"/>
          <w:kern w:val="0"/>
          <w:szCs w:val="28"/>
          <w:u w:val="single"/>
        </w:rPr>
        <w:t>6</w:t>
      </w:r>
      <w:r>
        <w:rPr>
          <w:rFonts w:ascii="宋体" w:hAnsi="宋体" w:cs="宋体" w:hint="eastAsia"/>
          <w:kern w:val="0"/>
          <w:szCs w:val="28"/>
        </w:rPr>
        <w:t>年</w:t>
      </w:r>
      <w:r>
        <w:rPr>
          <w:rFonts w:ascii="宋体" w:hAnsi="宋体" w:cs="宋体" w:hint="eastAsia"/>
          <w:kern w:val="0"/>
          <w:szCs w:val="28"/>
          <w:u w:val="single"/>
        </w:rPr>
        <w:t>1</w:t>
      </w:r>
      <w:r>
        <w:rPr>
          <w:rFonts w:ascii="宋体" w:hAnsi="宋体" w:cs="宋体" w:hint="eastAsia"/>
          <w:kern w:val="0"/>
          <w:szCs w:val="28"/>
        </w:rPr>
        <w:t>月</w:t>
      </w:r>
      <w:r>
        <w:rPr>
          <w:rFonts w:ascii="宋体" w:hAnsi="宋体" w:cs="宋体" w:hint="eastAsia"/>
          <w:kern w:val="0"/>
          <w:szCs w:val="28"/>
          <w:u w:val="single"/>
        </w:rPr>
        <w:t>2</w:t>
      </w:r>
      <w:r w:rsidR="00A14036">
        <w:rPr>
          <w:rFonts w:ascii="宋体" w:hAnsi="宋体" w:cs="宋体"/>
          <w:kern w:val="0"/>
          <w:szCs w:val="28"/>
          <w:u w:val="single"/>
        </w:rPr>
        <w:t>7</w:t>
      </w:r>
      <w:r>
        <w:rPr>
          <w:rFonts w:ascii="宋体" w:hAnsi="宋体" w:cs="宋体" w:hint="eastAsia"/>
          <w:kern w:val="0"/>
          <w:szCs w:val="28"/>
        </w:rPr>
        <w:t>日</w:t>
      </w:r>
      <w:r>
        <w:rPr>
          <w:rFonts w:ascii="宋体" w:hAnsi="宋体" w:cs="宋体" w:hint="eastAsia"/>
          <w:szCs w:val="28"/>
          <w:u w:val="single"/>
        </w:rPr>
        <w:t>9</w:t>
      </w:r>
      <w:r>
        <w:rPr>
          <w:rFonts w:ascii="宋体" w:hAnsi="宋体" w:cs="宋体" w:hint="eastAsia"/>
          <w:szCs w:val="28"/>
        </w:rPr>
        <w:t>时</w:t>
      </w:r>
      <w:r>
        <w:rPr>
          <w:rFonts w:ascii="宋体" w:hAnsi="宋体" w:cs="宋体" w:hint="eastAsia"/>
          <w:szCs w:val="28"/>
          <w:u w:val="single"/>
        </w:rPr>
        <w:t>30</w:t>
      </w:r>
      <w:r>
        <w:rPr>
          <w:rFonts w:ascii="宋体" w:hAnsi="宋体" w:cs="宋体" w:hint="eastAsia"/>
          <w:szCs w:val="28"/>
        </w:rPr>
        <w:t>分。</w:t>
      </w:r>
    </w:p>
    <w:p w:rsidR="00805F36" w:rsidRDefault="00B04FE1">
      <w:pPr>
        <w:widowControl/>
        <w:tabs>
          <w:tab w:val="left" w:pos="360"/>
        </w:tabs>
        <w:spacing w:line="360" w:lineRule="auto"/>
        <w:ind w:firstLineChars="200" w:firstLine="560"/>
        <w:rPr>
          <w:rFonts w:ascii="宋体" w:hAnsi="宋体" w:cs="宋体"/>
          <w:bCs/>
          <w:szCs w:val="28"/>
        </w:rPr>
      </w:pPr>
      <w:r>
        <w:rPr>
          <w:rFonts w:ascii="宋体" w:hAnsi="宋体" w:cs="宋体" w:hint="eastAsia"/>
          <w:bCs/>
          <w:szCs w:val="28"/>
        </w:rPr>
        <w:t>2.响应文件开启地点：中国科学技术大学东校区学生服务中心4</w:t>
      </w:r>
      <w:r>
        <w:rPr>
          <w:rFonts w:ascii="宋体" w:hAnsi="宋体" w:cs="宋体"/>
          <w:bCs/>
          <w:szCs w:val="28"/>
        </w:rPr>
        <w:t>08</w:t>
      </w:r>
      <w:r>
        <w:rPr>
          <w:rFonts w:ascii="宋体" w:hAnsi="宋体" w:cs="宋体" w:hint="eastAsia"/>
          <w:bCs/>
          <w:szCs w:val="28"/>
        </w:rPr>
        <w:t>室</w:t>
      </w:r>
    </w:p>
    <w:p w:rsidR="00805F36" w:rsidRDefault="00805F36">
      <w:pPr>
        <w:pStyle w:val="a1"/>
      </w:pPr>
    </w:p>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b/>
          <w:szCs w:val="28"/>
        </w:rPr>
      </w:pPr>
      <w:r>
        <w:rPr>
          <w:rFonts w:ascii="宋体" w:hAnsi="宋体" w:cs="宋体" w:hint="eastAsia"/>
          <w:szCs w:val="28"/>
        </w:rPr>
        <w:t>五、响应文件的提交截止时间</w:t>
      </w:r>
    </w:p>
    <w:p w:rsidR="00805F36" w:rsidRDefault="00B04FE1">
      <w:pPr>
        <w:widowControl/>
        <w:tabs>
          <w:tab w:val="left" w:pos="360"/>
        </w:tabs>
        <w:spacing w:line="360" w:lineRule="auto"/>
        <w:ind w:firstLineChars="200" w:firstLine="560"/>
        <w:rPr>
          <w:rFonts w:ascii="宋体" w:hAnsi="宋体" w:cs="宋体"/>
          <w:szCs w:val="28"/>
        </w:rPr>
      </w:pPr>
      <w:r>
        <w:rPr>
          <w:rFonts w:ascii="宋体" w:hAnsi="宋体" w:cs="宋体" w:hint="eastAsia"/>
          <w:kern w:val="0"/>
          <w:szCs w:val="28"/>
        </w:rPr>
        <w:t>提交响应文件截止时间</w:t>
      </w:r>
      <w:r>
        <w:rPr>
          <w:rFonts w:ascii="宋体" w:hAnsi="宋体" w:cs="宋体" w:hint="eastAsia"/>
          <w:szCs w:val="28"/>
        </w:rPr>
        <w:t>（响应截止时间，下同）：同响应文件开启时间。</w:t>
      </w:r>
    </w:p>
    <w:p w:rsidR="00805F36" w:rsidRDefault="00B04FE1">
      <w:pPr>
        <w:widowControl/>
        <w:tabs>
          <w:tab w:val="left" w:pos="360"/>
        </w:tabs>
        <w:spacing w:line="360" w:lineRule="auto"/>
        <w:ind w:firstLineChars="200" w:firstLine="560"/>
        <w:rPr>
          <w:rFonts w:ascii="宋体" w:hAnsi="宋体" w:cs="宋体"/>
          <w:bCs/>
          <w:szCs w:val="28"/>
        </w:rPr>
      </w:pPr>
      <w:r>
        <w:rPr>
          <w:rFonts w:ascii="宋体" w:hAnsi="宋体" w:cs="宋体" w:hint="eastAsia"/>
          <w:bCs/>
          <w:szCs w:val="28"/>
        </w:rPr>
        <w:t>响应文件开启地点：中国科学技术大学东校区学生服务中心4</w:t>
      </w:r>
      <w:r>
        <w:rPr>
          <w:rFonts w:ascii="宋体" w:hAnsi="宋体" w:cs="宋体"/>
          <w:bCs/>
          <w:szCs w:val="28"/>
        </w:rPr>
        <w:t>08</w:t>
      </w:r>
      <w:r>
        <w:rPr>
          <w:rFonts w:ascii="宋体" w:hAnsi="宋体" w:cs="宋体" w:hint="eastAsia"/>
          <w:bCs/>
          <w:szCs w:val="28"/>
        </w:rPr>
        <w:t>室</w:t>
      </w:r>
    </w:p>
    <w:p w:rsidR="00805F36" w:rsidRDefault="00805F36">
      <w:pPr>
        <w:widowControl/>
        <w:tabs>
          <w:tab w:val="left" w:pos="360"/>
        </w:tabs>
        <w:spacing w:line="360" w:lineRule="auto"/>
        <w:ind w:firstLineChars="200" w:firstLine="560"/>
        <w:rPr>
          <w:szCs w:val="28"/>
        </w:rPr>
      </w:pPr>
    </w:p>
    <w:p w:rsidR="00805F36" w:rsidRDefault="00B04FE1">
      <w:pPr>
        <w:keepNext/>
        <w:keepLines/>
        <w:widowControl/>
        <w:adjustRightInd w:val="0"/>
        <w:snapToGrid w:val="0"/>
        <w:spacing w:beforeLines="20" w:before="76" w:afterLines="20" w:after="76" w:line="360" w:lineRule="auto"/>
        <w:ind w:firstLineChars="200" w:firstLine="560"/>
        <w:outlineLvl w:val="1"/>
        <w:rPr>
          <w:rFonts w:ascii="宋体" w:hAnsi="宋体" w:cs="宋体"/>
          <w:szCs w:val="28"/>
        </w:rPr>
      </w:pPr>
      <w:r>
        <w:rPr>
          <w:rFonts w:ascii="宋体" w:hAnsi="宋体" w:cs="宋体" w:hint="eastAsia"/>
          <w:szCs w:val="28"/>
        </w:rPr>
        <w:t>六、联系方式</w:t>
      </w:r>
    </w:p>
    <w:bookmarkEnd w:id="9"/>
    <w:bookmarkEnd w:id="10"/>
    <w:bookmarkEnd w:id="11"/>
    <w:p w:rsidR="00805F36" w:rsidRDefault="00B04FE1">
      <w:pPr>
        <w:widowControl/>
        <w:topLinePunct/>
        <w:spacing w:line="360" w:lineRule="auto"/>
        <w:ind w:firstLineChars="200" w:firstLine="560"/>
        <w:rPr>
          <w:rFonts w:ascii="宋体" w:hAnsi="宋体" w:cs="宋体"/>
          <w:szCs w:val="28"/>
        </w:rPr>
      </w:pPr>
      <w:r>
        <w:rPr>
          <w:rFonts w:ascii="宋体" w:hAnsi="宋体" w:cs="宋体" w:hint="eastAsia"/>
          <w:szCs w:val="28"/>
        </w:rPr>
        <w:t>采购人：中国科学技术大学</w:t>
      </w:r>
    </w:p>
    <w:p w:rsidR="00805F36" w:rsidRDefault="00B04FE1">
      <w:pPr>
        <w:widowControl/>
        <w:topLinePunct/>
        <w:spacing w:line="360" w:lineRule="auto"/>
        <w:ind w:firstLineChars="200" w:firstLine="560"/>
        <w:rPr>
          <w:rFonts w:ascii="宋体" w:hAnsi="宋体" w:cs="宋体"/>
          <w:szCs w:val="28"/>
        </w:rPr>
      </w:pPr>
      <w:r>
        <w:rPr>
          <w:rFonts w:ascii="宋体" w:hAnsi="宋体" w:cs="宋体" w:hint="eastAsia"/>
          <w:szCs w:val="28"/>
        </w:rPr>
        <w:t>地址：安徽省合肥市金寨路96号</w:t>
      </w:r>
    </w:p>
    <w:p w:rsidR="00805F36" w:rsidRDefault="00B04FE1">
      <w:pPr>
        <w:widowControl/>
        <w:topLinePunct/>
        <w:spacing w:line="360" w:lineRule="auto"/>
        <w:ind w:firstLineChars="200" w:firstLine="560"/>
        <w:rPr>
          <w:rFonts w:ascii="宋体" w:hAnsi="宋体" w:cs="宋体"/>
          <w:szCs w:val="28"/>
        </w:rPr>
      </w:pPr>
      <w:r>
        <w:rPr>
          <w:rFonts w:ascii="宋体" w:hAnsi="宋体" w:cs="宋体" w:hint="eastAsia"/>
          <w:szCs w:val="28"/>
        </w:rPr>
        <w:t>联系人：许老师 0551-6360</w:t>
      </w:r>
      <w:r>
        <w:rPr>
          <w:rFonts w:ascii="宋体" w:hAnsi="宋体" w:cs="宋体"/>
          <w:szCs w:val="28"/>
        </w:rPr>
        <w:t>0119</w:t>
      </w:r>
      <w:r w:rsidR="00975D44">
        <w:rPr>
          <w:rFonts w:ascii="宋体" w:hAnsi="宋体" w:cs="宋体"/>
          <w:szCs w:val="28"/>
        </w:rPr>
        <w:t>/</w:t>
      </w:r>
      <w:r w:rsidR="00975D44">
        <w:rPr>
          <w:rFonts w:ascii="宋体" w:hAnsi="宋体" w:cs="宋体" w:hint="eastAsia"/>
          <w:szCs w:val="28"/>
        </w:rPr>
        <w:t xml:space="preserve">宋老师 </w:t>
      </w:r>
      <w:r w:rsidR="00975D44">
        <w:rPr>
          <w:rFonts w:ascii="宋体" w:hAnsi="宋体" w:cs="宋体"/>
          <w:szCs w:val="28"/>
        </w:rPr>
        <w:t>0551-63603159</w:t>
      </w:r>
    </w:p>
    <w:bookmarkEnd w:id="12"/>
    <w:bookmarkEnd w:id="13"/>
    <w:bookmarkEnd w:id="14"/>
    <w:bookmarkEnd w:id="15"/>
    <w:p w:rsidR="00805F36" w:rsidRDefault="00805F36">
      <w:pPr>
        <w:adjustRightInd w:val="0"/>
        <w:snapToGrid w:val="0"/>
        <w:spacing w:beforeLines="20" w:before="76" w:afterLines="20" w:after="76" w:line="540" w:lineRule="exact"/>
        <w:ind w:firstLineChars="697" w:firstLine="2230"/>
        <w:jc w:val="right"/>
        <w:rPr>
          <w:rFonts w:ascii="宋体" w:hAnsi="宋体"/>
          <w:sz w:val="32"/>
          <w:szCs w:val="32"/>
        </w:rPr>
      </w:pPr>
    </w:p>
    <w:p w:rsidR="00805F36" w:rsidRDefault="00B04FE1">
      <w:pPr>
        <w:pStyle w:val="1"/>
        <w:jc w:val="center"/>
        <w:rPr>
          <w:b/>
          <w:bCs/>
          <w:color w:val="auto"/>
          <w:sz w:val="32"/>
          <w:szCs w:val="28"/>
        </w:rPr>
      </w:pPr>
      <w:r>
        <w:rPr>
          <w:color w:val="auto"/>
          <w:sz w:val="32"/>
          <w:szCs w:val="28"/>
        </w:rPr>
        <w:br w:type="page"/>
      </w:r>
      <w:bookmarkStart w:id="19" w:name="_Toc449107627"/>
      <w:bookmarkStart w:id="20" w:name="_Toc219908510"/>
      <w:r>
        <w:rPr>
          <w:rFonts w:hint="eastAsia"/>
          <w:b/>
          <w:bCs/>
          <w:color w:val="auto"/>
          <w:sz w:val="32"/>
          <w:szCs w:val="28"/>
        </w:rPr>
        <w:lastRenderedPageBreak/>
        <w:t>第二章  询价须知</w:t>
      </w:r>
      <w:bookmarkEnd w:id="16"/>
      <w:bookmarkEnd w:id="17"/>
      <w:bookmarkEnd w:id="19"/>
      <w:bookmarkEnd w:id="20"/>
    </w:p>
    <w:p w:rsidR="00805F36" w:rsidRDefault="00B04FE1">
      <w:pPr>
        <w:pStyle w:val="30"/>
        <w:tabs>
          <w:tab w:val="left" w:pos="420"/>
        </w:tabs>
        <w:adjustRightInd w:val="0"/>
        <w:snapToGrid w:val="0"/>
        <w:spacing w:beforeLines="20" w:before="76" w:afterLines="20" w:after="76" w:line="540" w:lineRule="exact"/>
        <w:jc w:val="center"/>
        <w:rPr>
          <w:rFonts w:ascii="宋体" w:hAnsi="宋体"/>
          <w:color w:val="auto"/>
          <w:szCs w:val="28"/>
        </w:rPr>
      </w:pPr>
      <w:r>
        <w:rPr>
          <w:rFonts w:hint="eastAsia"/>
          <w:color w:val="auto"/>
          <w:szCs w:val="28"/>
        </w:rPr>
        <w:t>询价须知前附表</w:t>
      </w:r>
    </w:p>
    <w:tbl>
      <w:tblPr>
        <w:tblW w:w="9918"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49"/>
        <w:gridCol w:w="2459"/>
        <w:gridCol w:w="6610"/>
      </w:tblGrid>
      <w:tr w:rsidR="00805F36">
        <w:trPr>
          <w:trHeight w:val="737"/>
          <w:tblHeader/>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jc w:val="center"/>
              <w:rPr>
                <w:rFonts w:ascii="宋体" w:hAnsi="宋体"/>
                <w:b/>
                <w:szCs w:val="28"/>
              </w:rPr>
            </w:pPr>
            <w:r>
              <w:rPr>
                <w:rFonts w:ascii="宋体" w:hAnsi="宋体" w:hint="eastAsia"/>
                <w:b/>
                <w:szCs w:val="28"/>
              </w:rPr>
              <w:t>项目</w:t>
            </w: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jc w:val="center"/>
              <w:rPr>
                <w:rFonts w:ascii="宋体" w:hAnsi="宋体"/>
                <w:b/>
                <w:szCs w:val="28"/>
              </w:rPr>
            </w:pPr>
            <w:r>
              <w:rPr>
                <w:rFonts w:ascii="宋体" w:hAnsi="宋体" w:hint="eastAsia"/>
                <w:b/>
                <w:szCs w:val="28"/>
              </w:rPr>
              <w:t>内</w:t>
            </w:r>
            <w:r>
              <w:rPr>
                <w:rFonts w:ascii="宋体" w:hAnsi="宋体"/>
                <w:b/>
                <w:szCs w:val="28"/>
              </w:rPr>
              <w:t>容</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tabs>
                <w:tab w:val="left" w:pos="1180"/>
              </w:tabs>
              <w:adjustRightInd w:val="0"/>
              <w:snapToGrid w:val="0"/>
              <w:jc w:val="center"/>
              <w:rPr>
                <w:rFonts w:ascii="宋体" w:hAnsi="宋体"/>
                <w:b/>
                <w:szCs w:val="28"/>
              </w:rPr>
            </w:pPr>
            <w:r>
              <w:rPr>
                <w:rFonts w:ascii="宋体" w:hAnsi="宋体" w:hint="eastAsia"/>
                <w:b/>
                <w:szCs w:val="28"/>
              </w:rPr>
              <w:t>说明与要求</w:t>
            </w:r>
          </w:p>
        </w:tc>
      </w:tr>
      <w:tr w:rsidR="00805F36">
        <w:trPr>
          <w:trHeight w:val="45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采购人</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中国科学技术大学</w:t>
            </w:r>
          </w:p>
        </w:tc>
      </w:tr>
      <w:tr w:rsidR="00805F36">
        <w:trPr>
          <w:trHeight w:val="406"/>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hint="eastAsia"/>
                <w:color w:val="auto"/>
                <w:sz w:val="28"/>
                <w:szCs w:val="28"/>
              </w:rPr>
              <w:t>采购代理机构</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w:t>
            </w:r>
          </w:p>
        </w:tc>
      </w:tr>
      <w:tr w:rsidR="00805F36">
        <w:trPr>
          <w:trHeight w:val="60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采购项目名称</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AA3F53">
            <w:pPr>
              <w:pStyle w:val="aff"/>
              <w:adjustRightInd w:val="0"/>
              <w:snapToGrid w:val="0"/>
              <w:jc w:val="left"/>
              <w:rPr>
                <w:rFonts w:hAnsi="宋体" w:cs="Times New Roman"/>
                <w:color w:val="auto"/>
                <w:sz w:val="28"/>
                <w:szCs w:val="28"/>
              </w:rPr>
            </w:pPr>
            <w:r>
              <w:rPr>
                <w:rFonts w:hAnsi="宋体" w:cs="Times New Roman" w:hint="eastAsia"/>
                <w:color w:val="auto"/>
                <w:sz w:val="28"/>
                <w:szCs w:val="28"/>
              </w:rPr>
              <w:t>消防应急人员线上签到设备及管理系统采购</w:t>
            </w:r>
          </w:p>
        </w:tc>
      </w:tr>
      <w:tr w:rsidR="00805F36">
        <w:trPr>
          <w:trHeight w:val="70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标段（包别）划分</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见</w:t>
            </w:r>
            <w:r>
              <w:rPr>
                <w:rFonts w:hAnsi="宋体" w:cs="Times New Roman" w:hint="eastAsia"/>
                <w:color w:val="auto"/>
                <w:sz w:val="28"/>
                <w:szCs w:val="28"/>
              </w:rPr>
              <w:t>询价公告</w:t>
            </w:r>
          </w:p>
        </w:tc>
      </w:tr>
      <w:tr w:rsidR="00805F36">
        <w:trPr>
          <w:trHeight w:val="70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采购预算</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见</w:t>
            </w:r>
            <w:r>
              <w:rPr>
                <w:rFonts w:hAnsi="宋体" w:cs="Times New Roman" w:hint="eastAsia"/>
                <w:color w:val="auto"/>
                <w:sz w:val="28"/>
                <w:szCs w:val="28"/>
              </w:rPr>
              <w:t>询价公告</w:t>
            </w:r>
          </w:p>
        </w:tc>
      </w:tr>
      <w:tr w:rsidR="00805F36">
        <w:trPr>
          <w:trHeight w:val="70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资金来源</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自筹</w:t>
            </w:r>
          </w:p>
        </w:tc>
      </w:tr>
      <w:tr w:rsidR="00805F36">
        <w:trPr>
          <w:trHeight w:val="629"/>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资金落实情况</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已落实</w:t>
            </w:r>
          </w:p>
        </w:tc>
      </w:tr>
      <w:tr w:rsidR="00805F36">
        <w:trPr>
          <w:trHeight w:val="641"/>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采购需求</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具体采购需求详见第三章采购需求。</w:t>
            </w:r>
          </w:p>
        </w:tc>
      </w:tr>
      <w:tr w:rsidR="00805F36">
        <w:trPr>
          <w:trHeight w:val="641"/>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hint="eastAsia"/>
                <w:color w:val="auto"/>
                <w:sz w:val="28"/>
                <w:szCs w:val="28"/>
              </w:rPr>
              <w:t>供货期限</w:t>
            </w:r>
          </w:p>
        </w:tc>
        <w:tc>
          <w:tcPr>
            <w:tcW w:w="6610" w:type="dxa"/>
            <w:tcBorders>
              <w:top w:val="single" w:sz="4" w:space="0" w:color="auto"/>
              <w:left w:val="single" w:sz="4" w:space="0" w:color="auto"/>
              <w:bottom w:val="single" w:sz="4" w:space="0" w:color="auto"/>
              <w:right w:val="single" w:sz="4" w:space="0" w:color="auto"/>
            </w:tcBorders>
            <w:vAlign w:val="center"/>
          </w:tcPr>
          <w:p w:rsidR="009D5261" w:rsidRDefault="006C17A4" w:rsidP="009D5261">
            <w:pPr>
              <w:pStyle w:val="aff"/>
              <w:adjustRightInd w:val="0"/>
              <w:snapToGrid w:val="0"/>
              <w:rPr>
                <w:rFonts w:ascii="Times New Roman" w:hAnsi="Times New Roman"/>
                <w:color w:val="FF0000"/>
                <w:sz w:val="28"/>
                <w:szCs w:val="28"/>
              </w:rPr>
            </w:pPr>
            <w:r>
              <w:rPr>
                <w:rFonts w:ascii="Times New Roman" w:hAnsi="Times New Roman" w:hint="eastAsia"/>
                <w:sz w:val="28"/>
                <w:szCs w:val="28"/>
              </w:rPr>
              <w:t>合同签订后</w:t>
            </w:r>
            <w:r w:rsidR="00EC01D6">
              <w:rPr>
                <w:rFonts w:ascii="Times New Roman" w:hAnsi="Times New Roman"/>
                <w:sz w:val="28"/>
                <w:szCs w:val="28"/>
              </w:rPr>
              <w:t>7</w:t>
            </w:r>
            <w:r>
              <w:rPr>
                <w:rFonts w:ascii="Times New Roman" w:hAnsi="Times New Roman" w:hint="eastAsia"/>
                <w:sz w:val="28"/>
                <w:szCs w:val="28"/>
              </w:rPr>
              <w:t>个日历天内完成签订设备的供货与安装，</w:t>
            </w:r>
            <w:r w:rsidR="009D5261" w:rsidRPr="009D5261">
              <w:rPr>
                <w:rFonts w:ascii="Times New Roman" w:hAnsi="Times New Roman" w:hint="eastAsia"/>
                <w:sz w:val="28"/>
                <w:szCs w:val="28"/>
              </w:rPr>
              <w:t>基础功能须在合同签订后</w:t>
            </w:r>
            <w:r w:rsidR="009D5261" w:rsidRPr="009D5261">
              <w:rPr>
                <w:rFonts w:ascii="Times New Roman" w:hAnsi="Times New Roman" w:hint="eastAsia"/>
                <w:sz w:val="28"/>
                <w:szCs w:val="28"/>
              </w:rPr>
              <w:t>1</w:t>
            </w:r>
            <w:r w:rsidR="0091651C">
              <w:rPr>
                <w:rFonts w:ascii="Times New Roman" w:hAnsi="Times New Roman"/>
                <w:sz w:val="28"/>
                <w:szCs w:val="28"/>
              </w:rPr>
              <w:t>0</w:t>
            </w:r>
            <w:r w:rsidR="009D5261" w:rsidRPr="009D5261">
              <w:rPr>
                <w:rFonts w:ascii="Times New Roman" w:hAnsi="Times New Roman" w:hint="eastAsia"/>
                <w:sz w:val="28"/>
                <w:szCs w:val="28"/>
              </w:rPr>
              <w:t>日内投入使用</w:t>
            </w:r>
            <w:r w:rsidR="009D5261">
              <w:rPr>
                <w:rFonts w:ascii="Times New Roman" w:hAnsi="Times New Roman" w:hint="eastAsia"/>
                <w:sz w:val="28"/>
                <w:szCs w:val="28"/>
              </w:rPr>
              <w:t>。</w:t>
            </w:r>
          </w:p>
          <w:p w:rsidR="00805F36" w:rsidRDefault="00B04FE1" w:rsidP="009D5261">
            <w:pPr>
              <w:pStyle w:val="aff"/>
              <w:adjustRightInd w:val="0"/>
              <w:snapToGrid w:val="0"/>
              <w:rPr>
                <w:rFonts w:hAnsi="宋体" w:cs="Times New Roman"/>
                <w:color w:val="auto"/>
                <w:sz w:val="28"/>
                <w:szCs w:val="28"/>
              </w:rPr>
            </w:pPr>
            <w:r>
              <w:rPr>
                <w:rFonts w:hAnsi="宋体" w:cs="Times New Roman"/>
                <w:color w:val="auto"/>
                <w:sz w:val="28"/>
                <w:szCs w:val="28"/>
              </w:rPr>
              <w:t>是否允许负偏离：</w:t>
            </w:r>
            <w:r>
              <w:rPr>
                <w:rFonts w:ascii="Segoe UI Symbol" w:hAnsi="Segoe UI Symbol" w:cs="Segoe UI Symbol"/>
                <w:color w:val="auto"/>
                <w:sz w:val="28"/>
                <w:szCs w:val="28"/>
              </w:rPr>
              <w:t>☑</w:t>
            </w:r>
            <w:r>
              <w:rPr>
                <w:rFonts w:hAnsi="宋体" w:cs="Times New Roman"/>
                <w:color w:val="auto"/>
                <w:sz w:val="28"/>
                <w:szCs w:val="28"/>
              </w:rPr>
              <w:t>不允许   □允许</w:t>
            </w:r>
          </w:p>
        </w:tc>
      </w:tr>
      <w:tr w:rsidR="00805F36">
        <w:trPr>
          <w:trHeight w:val="57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hint="eastAsia"/>
                <w:color w:val="auto"/>
                <w:sz w:val="28"/>
                <w:szCs w:val="28"/>
              </w:rPr>
              <w:t>交货</w:t>
            </w:r>
            <w:r>
              <w:rPr>
                <w:rFonts w:hAnsi="宋体" w:cs="Times New Roman"/>
                <w:color w:val="auto"/>
                <w:sz w:val="28"/>
                <w:szCs w:val="28"/>
              </w:rPr>
              <w:t>地点</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中国科学技术大学，采购人指定地点</w:t>
            </w:r>
          </w:p>
        </w:tc>
      </w:tr>
      <w:tr w:rsidR="00805F36">
        <w:trPr>
          <w:trHeight w:val="57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响应报价包括的内容</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响应报价包括包含货物、劳务、管理费、利润、税金、</w:t>
            </w:r>
            <w:r>
              <w:rPr>
                <w:rFonts w:hAnsi="宋体" w:cs="Times New Roman"/>
                <w:color w:val="auto"/>
                <w:sz w:val="28"/>
                <w:szCs w:val="28"/>
              </w:rPr>
              <w:t>其他服务等</w:t>
            </w:r>
            <w:r>
              <w:rPr>
                <w:rFonts w:hAnsi="宋体" w:cs="Times New Roman" w:hint="eastAsia"/>
                <w:color w:val="auto"/>
                <w:sz w:val="28"/>
                <w:szCs w:val="28"/>
              </w:rPr>
              <w:t>，以及采购合同中明示或暗示的所有责任、义务和风险。</w:t>
            </w:r>
          </w:p>
        </w:tc>
      </w:tr>
      <w:tr w:rsidR="00805F36">
        <w:trPr>
          <w:trHeight w:val="57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最高限价</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6C17A4">
            <w:pPr>
              <w:pStyle w:val="aff"/>
              <w:adjustRightInd w:val="0"/>
              <w:snapToGrid w:val="0"/>
              <w:jc w:val="left"/>
              <w:rPr>
                <w:rFonts w:hAnsi="宋体" w:cs="Times New Roman"/>
                <w:color w:val="auto"/>
                <w:sz w:val="28"/>
                <w:szCs w:val="28"/>
              </w:rPr>
            </w:pPr>
            <w:r>
              <w:rPr>
                <w:rFonts w:hAnsi="宋体" w:cs="Times New Roman"/>
                <w:color w:val="auto"/>
                <w:sz w:val="28"/>
                <w:szCs w:val="28"/>
              </w:rPr>
              <w:t>9</w:t>
            </w:r>
            <w:r w:rsidR="00B04FE1">
              <w:rPr>
                <w:rFonts w:hAnsi="宋体" w:cs="Times New Roman" w:hint="eastAsia"/>
                <w:color w:val="auto"/>
                <w:sz w:val="28"/>
                <w:szCs w:val="28"/>
              </w:rPr>
              <w:t>.5万元</w:t>
            </w:r>
          </w:p>
        </w:tc>
      </w:tr>
      <w:tr w:rsidR="00805F36">
        <w:trPr>
          <w:trHeight w:val="632"/>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付款方式</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Pr="006C17A4" w:rsidRDefault="005A0A53">
            <w:pPr>
              <w:pStyle w:val="aff"/>
              <w:adjustRightInd w:val="0"/>
              <w:snapToGrid w:val="0"/>
              <w:jc w:val="left"/>
              <w:rPr>
                <w:rFonts w:ascii="Times New Roman" w:hAnsi="Times New Roman"/>
                <w:color w:val="auto"/>
                <w:sz w:val="28"/>
                <w:szCs w:val="28"/>
              </w:rPr>
            </w:pPr>
            <w:r>
              <w:rPr>
                <w:rFonts w:ascii="Times New Roman" w:hAnsi="Times New Roman" w:hint="eastAsia"/>
                <w:color w:val="auto"/>
                <w:sz w:val="28"/>
                <w:szCs w:val="28"/>
              </w:rPr>
              <w:t>稳定运行</w:t>
            </w:r>
            <w:r w:rsidR="009D5261">
              <w:rPr>
                <w:rFonts w:ascii="Times New Roman" w:hAnsi="Times New Roman"/>
                <w:color w:val="auto"/>
                <w:sz w:val="28"/>
                <w:szCs w:val="28"/>
              </w:rPr>
              <w:t>1</w:t>
            </w:r>
            <w:r>
              <w:rPr>
                <w:rFonts w:ascii="Times New Roman" w:hAnsi="Times New Roman" w:hint="eastAsia"/>
                <w:color w:val="auto"/>
                <w:sz w:val="28"/>
                <w:szCs w:val="28"/>
              </w:rPr>
              <w:t>个月后，</w:t>
            </w:r>
            <w:r w:rsidR="00B04FE1" w:rsidRPr="006C17A4">
              <w:rPr>
                <w:rFonts w:ascii="Times New Roman" w:hAnsi="Times New Roman" w:hint="eastAsia"/>
                <w:color w:val="auto"/>
                <w:sz w:val="28"/>
                <w:szCs w:val="28"/>
              </w:rPr>
              <w:t>全额支付合同款。</w:t>
            </w:r>
          </w:p>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是否允许负偏离：</w:t>
            </w:r>
            <w:r>
              <w:rPr>
                <w:rFonts w:ascii="MS Mincho" w:eastAsia="MS Mincho" w:hAnsi="MS Mincho" w:cs="MS Mincho" w:hint="eastAsia"/>
                <w:color w:val="auto"/>
                <w:sz w:val="28"/>
                <w:szCs w:val="28"/>
              </w:rPr>
              <w:t>☑</w:t>
            </w:r>
            <w:r>
              <w:rPr>
                <w:rFonts w:hAnsi="宋体" w:cs="Times New Roman"/>
                <w:color w:val="auto"/>
                <w:sz w:val="28"/>
                <w:szCs w:val="28"/>
              </w:rPr>
              <w:t>不允许   □允许</w:t>
            </w:r>
          </w:p>
        </w:tc>
      </w:tr>
      <w:tr w:rsidR="00805F36">
        <w:trPr>
          <w:trHeight w:val="37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供应商资格要求</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见</w:t>
            </w:r>
            <w:r>
              <w:rPr>
                <w:rFonts w:hAnsi="宋体" w:cs="Times New Roman" w:hint="eastAsia"/>
                <w:color w:val="auto"/>
                <w:sz w:val="28"/>
                <w:szCs w:val="28"/>
              </w:rPr>
              <w:t>询价公告</w:t>
            </w:r>
          </w:p>
        </w:tc>
      </w:tr>
      <w:tr w:rsidR="00805F36">
        <w:trPr>
          <w:trHeight w:val="370"/>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center"/>
              <w:rPr>
                <w:rFonts w:hAnsi="宋体" w:cs="Times New Roman"/>
                <w:color w:val="auto"/>
                <w:sz w:val="28"/>
                <w:szCs w:val="28"/>
              </w:rPr>
            </w:pPr>
            <w:r>
              <w:rPr>
                <w:rFonts w:hAnsi="宋体" w:cs="Times New Roman"/>
                <w:color w:val="auto"/>
                <w:sz w:val="28"/>
                <w:szCs w:val="28"/>
              </w:rPr>
              <w:t>是否接受联合体响应</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color w:val="auto"/>
                <w:sz w:val="28"/>
                <w:szCs w:val="28"/>
              </w:rPr>
              <w:t>不接受</w:t>
            </w:r>
          </w:p>
        </w:tc>
      </w:tr>
      <w:tr w:rsidR="00805F36">
        <w:trPr>
          <w:trHeight w:val="370"/>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adjustRightInd w:val="0"/>
              <w:snapToGrid w:val="0"/>
              <w:jc w:val="left"/>
              <w:rPr>
                <w:rFonts w:hAnsi="宋体" w:cs="Times New Roman"/>
                <w:color w:val="auto"/>
                <w:sz w:val="28"/>
                <w:szCs w:val="28"/>
              </w:rPr>
            </w:pPr>
            <w:r>
              <w:rPr>
                <w:rFonts w:hAnsi="宋体" w:cs="Times New Roman" w:hint="eastAsia"/>
                <w:color w:val="auto"/>
                <w:sz w:val="28"/>
                <w:szCs w:val="28"/>
              </w:rPr>
              <w:t>响应文件分数及提交</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rPr>
                <w:rFonts w:ascii="宋体" w:hAnsi="宋体"/>
                <w:szCs w:val="28"/>
              </w:rPr>
            </w:pPr>
            <w:r>
              <w:rPr>
                <w:rFonts w:hint="eastAsia"/>
                <w:szCs w:val="28"/>
              </w:rPr>
              <w:t>响应文件两份，</w:t>
            </w:r>
            <w:r>
              <w:rPr>
                <w:rFonts w:ascii="宋体" w:hAnsi="宋体" w:hint="eastAsia"/>
                <w:szCs w:val="28"/>
              </w:rPr>
              <w:t>每页加盖供应商公章，密封后</w:t>
            </w:r>
            <w:r>
              <w:rPr>
                <w:rFonts w:hint="eastAsia"/>
                <w:szCs w:val="28"/>
              </w:rPr>
              <w:t>采用快递递交形式</w:t>
            </w:r>
            <w:r>
              <w:rPr>
                <w:rFonts w:ascii="宋体" w:hAnsi="宋体" w:hint="eastAsia"/>
                <w:szCs w:val="28"/>
              </w:rPr>
              <w:t>提交</w:t>
            </w:r>
            <w:r>
              <w:rPr>
                <w:rFonts w:hint="eastAsia"/>
                <w:szCs w:val="28"/>
              </w:rPr>
              <w:t>，</w:t>
            </w:r>
            <w:r>
              <w:rPr>
                <w:rFonts w:ascii="宋体" w:hAnsi="宋体" w:hint="eastAsia"/>
                <w:szCs w:val="28"/>
              </w:rPr>
              <w:t>密封袋注明项目名称和联系方式并加盖供应商公章，</w:t>
            </w:r>
            <w:r>
              <w:rPr>
                <w:rFonts w:hint="eastAsia"/>
                <w:szCs w:val="28"/>
              </w:rPr>
              <w:t>如不密封，拒不接受</w:t>
            </w:r>
            <w:r>
              <w:rPr>
                <w:rFonts w:ascii="宋体" w:hAnsi="宋体" w:hint="eastAsia"/>
                <w:szCs w:val="28"/>
              </w:rPr>
              <w:t>。未成交供应商响应文件不退回。</w:t>
            </w:r>
          </w:p>
          <w:p w:rsidR="00805F36" w:rsidRDefault="00B04FE1">
            <w:pPr>
              <w:adjustRightInd w:val="0"/>
              <w:snapToGrid w:val="0"/>
              <w:rPr>
                <w:rFonts w:ascii="宋体" w:hAnsi="宋体"/>
                <w:szCs w:val="28"/>
              </w:rPr>
            </w:pPr>
            <w:r>
              <w:rPr>
                <w:rFonts w:hint="eastAsia"/>
                <w:szCs w:val="28"/>
              </w:rPr>
              <w:t>联系人：许老师</w:t>
            </w:r>
            <w:r>
              <w:rPr>
                <w:rFonts w:hint="eastAsia"/>
                <w:szCs w:val="28"/>
              </w:rPr>
              <w:t>6</w:t>
            </w:r>
            <w:r>
              <w:rPr>
                <w:szCs w:val="28"/>
              </w:rPr>
              <w:t>3600119/18255181969</w:t>
            </w:r>
          </w:p>
          <w:p w:rsidR="00805F36" w:rsidRDefault="00B04FE1">
            <w:pPr>
              <w:rPr>
                <w:szCs w:val="28"/>
              </w:rPr>
            </w:pPr>
            <w:r>
              <w:rPr>
                <w:rFonts w:hint="eastAsia"/>
                <w:szCs w:val="28"/>
              </w:rPr>
              <w:lastRenderedPageBreak/>
              <w:t>邮寄地址：合肥市金寨路</w:t>
            </w:r>
            <w:r>
              <w:rPr>
                <w:rFonts w:hint="eastAsia"/>
                <w:szCs w:val="28"/>
              </w:rPr>
              <w:t>9</w:t>
            </w:r>
            <w:r>
              <w:rPr>
                <w:szCs w:val="28"/>
              </w:rPr>
              <w:t>6</w:t>
            </w:r>
            <w:r>
              <w:rPr>
                <w:rFonts w:hint="eastAsia"/>
                <w:szCs w:val="28"/>
              </w:rPr>
              <w:t>号中国科学技术大学东校区</w:t>
            </w:r>
          </w:p>
        </w:tc>
      </w:tr>
      <w:tr w:rsidR="00805F36">
        <w:trPr>
          <w:trHeight w:val="551"/>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jc w:val="center"/>
              <w:rPr>
                <w:rFonts w:ascii="宋体" w:hAnsi="宋体"/>
                <w:szCs w:val="28"/>
              </w:rPr>
            </w:pPr>
            <w:r>
              <w:rPr>
                <w:rFonts w:ascii="宋体" w:hAnsi="宋体"/>
                <w:szCs w:val="28"/>
              </w:rPr>
              <w:t>响应文件有效期</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rPr>
                <w:rFonts w:ascii="宋体" w:hAnsi="宋体"/>
                <w:szCs w:val="28"/>
              </w:rPr>
            </w:pPr>
            <w:r>
              <w:rPr>
                <w:rFonts w:ascii="宋体" w:hAnsi="宋体" w:hint="eastAsia"/>
                <w:szCs w:val="28"/>
              </w:rPr>
              <w:t>90</w:t>
            </w:r>
            <w:r>
              <w:rPr>
                <w:rFonts w:ascii="宋体" w:hAnsi="宋体"/>
                <w:szCs w:val="28"/>
              </w:rPr>
              <w:t>日历天（从提交响应文件截止之日算起）</w:t>
            </w:r>
          </w:p>
        </w:tc>
      </w:tr>
      <w:tr w:rsidR="00805F36">
        <w:trPr>
          <w:trHeight w:val="47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tabs>
                <w:tab w:val="left" w:pos="1060"/>
              </w:tabs>
              <w:adjustRightInd w:val="0"/>
              <w:snapToGrid w:val="0"/>
              <w:ind w:right="-111"/>
              <w:jc w:val="center"/>
              <w:textAlignment w:val="baseline"/>
              <w:rPr>
                <w:rFonts w:ascii="宋体" w:hAnsi="宋体"/>
                <w:szCs w:val="28"/>
              </w:rPr>
            </w:pPr>
            <w:r>
              <w:rPr>
                <w:rFonts w:ascii="宋体" w:hAnsi="宋体" w:hint="eastAsia"/>
                <w:szCs w:val="28"/>
              </w:rPr>
              <w:t>响应文件是否退还</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tabs>
                <w:tab w:val="left" w:pos="1060"/>
              </w:tabs>
              <w:adjustRightInd w:val="0"/>
              <w:snapToGrid w:val="0"/>
              <w:ind w:left="103" w:right="-111"/>
              <w:textAlignment w:val="baseline"/>
              <w:rPr>
                <w:rFonts w:ascii="宋体" w:hAnsi="宋体"/>
                <w:szCs w:val="28"/>
              </w:rPr>
            </w:pPr>
            <w:r>
              <w:rPr>
                <w:rFonts w:ascii="宋体" w:hAnsi="宋体" w:hint="eastAsia"/>
                <w:szCs w:val="28"/>
              </w:rPr>
              <w:t>否</w:t>
            </w:r>
          </w:p>
        </w:tc>
      </w:tr>
      <w:tr w:rsidR="00805F36">
        <w:trPr>
          <w:trHeight w:val="444"/>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jc w:val="center"/>
              <w:textAlignment w:val="baseline"/>
              <w:rPr>
                <w:rFonts w:ascii="宋体" w:hAnsi="宋体"/>
                <w:szCs w:val="28"/>
              </w:rPr>
            </w:pPr>
            <w:r>
              <w:rPr>
                <w:rFonts w:ascii="宋体" w:hAnsi="宋体" w:hint="eastAsia"/>
                <w:szCs w:val="28"/>
              </w:rPr>
              <w:t>开标时间和地点</w:t>
            </w:r>
          </w:p>
        </w:tc>
        <w:tc>
          <w:tcPr>
            <w:tcW w:w="6610" w:type="dxa"/>
            <w:tcBorders>
              <w:top w:val="single" w:sz="4" w:space="0" w:color="auto"/>
              <w:left w:val="single" w:sz="4" w:space="0" w:color="auto"/>
              <w:bottom w:val="single" w:sz="4" w:space="0" w:color="auto"/>
              <w:right w:val="single" w:sz="4" w:space="0" w:color="auto"/>
            </w:tcBorders>
          </w:tcPr>
          <w:p w:rsidR="00805F36" w:rsidRDefault="00B04FE1">
            <w:pPr>
              <w:tabs>
                <w:tab w:val="left" w:pos="1060"/>
              </w:tabs>
              <w:adjustRightInd w:val="0"/>
              <w:snapToGrid w:val="0"/>
              <w:ind w:right="-111"/>
              <w:textAlignment w:val="baseline"/>
              <w:rPr>
                <w:rFonts w:ascii="宋体" w:hAnsi="宋体"/>
                <w:szCs w:val="28"/>
              </w:rPr>
            </w:pPr>
            <w:r>
              <w:rPr>
                <w:rFonts w:ascii="宋体" w:hAnsi="宋体" w:hint="eastAsia"/>
                <w:szCs w:val="28"/>
              </w:rPr>
              <w:t>见询价公告</w:t>
            </w:r>
          </w:p>
        </w:tc>
      </w:tr>
      <w:tr w:rsidR="00805F36">
        <w:trPr>
          <w:trHeight w:val="765"/>
          <w:jc w:val="center"/>
        </w:trPr>
        <w:tc>
          <w:tcPr>
            <w:tcW w:w="849" w:type="dxa"/>
            <w:tcBorders>
              <w:top w:val="single" w:sz="4" w:space="0" w:color="auto"/>
              <w:left w:val="single" w:sz="4" w:space="0" w:color="auto"/>
              <w:bottom w:val="single" w:sz="4" w:space="0" w:color="auto"/>
              <w:right w:val="single" w:sz="4" w:space="0" w:color="auto"/>
            </w:tcBorders>
            <w:vAlign w:val="center"/>
          </w:tcPr>
          <w:p w:rsidR="00805F36" w:rsidRDefault="00805F36">
            <w:pPr>
              <w:numPr>
                <w:ilvl w:val="0"/>
                <w:numId w:val="10"/>
              </w:numPr>
              <w:adjustRightInd w:val="0"/>
              <w:snapToGrid w:val="0"/>
              <w:ind w:left="0" w:firstLine="0"/>
              <w:jc w:val="center"/>
              <w:rPr>
                <w:rFonts w:ascii="宋体" w:hAnsi="宋体"/>
                <w:szCs w:val="28"/>
              </w:rPr>
            </w:pPr>
          </w:p>
        </w:tc>
        <w:tc>
          <w:tcPr>
            <w:tcW w:w="2459" w:type="dxa"/>
            <w:tcBorders>
              <w:top w:val="single" w:sz="4" w:space="0" w:color="auto"/>
              <w:left w:val="single" w:sz="4" w:space="0" w:color="auto"/>
              <w:bottom w:val="single" w:sz="4" w:space="0" w:color="auto"/>
              <w:right w:val="single" w:sz="4" w:space="0" w:color="auto"/>
            </w:tcBorders>
            <w:vAlign w:val="center"/>
          </w:tcPr>
          <w:p w:rsidR="00805F36" w:rsidRDefault="00B04FE1">
            <w:pPr>
              <w:adjustRightInd w:val="0"/>
              <w:snapToGrid w:val="0"/>
              <w:jc w:val="center"/>
              <w:textAlignment w:val="baseline"/>
              <w:rPr>
                <w:rFonts w:ascii="宋体" w:hAnsi="宋体"/>
                <w:szCs w:val="28"/>
              </w:rPr>
            </w:pPr>
            <w:r>
              <w:rPr>
                <w:rFonts w:ascii="宋体" w:hAnsi="宋体" w:hint="eastAsia"/>
                <w:szCs w:val="28"/>
              </w:rPr>
              <w:t>相关提示</w:t>
            </w:r>
          </w:p>
        </w:tc>
        <w:tc>
          <w:tcPr>
            <w:tcW w:w="6610" w:type="dxa"/>
            <w:tcBorders>
              <w:top w:val="single" w:sz="4" w:space="0" w:color="auto"/>
              <w:left w:val="single" w:sz="4" w:space="0" w:color="auto"/>
              <w:bottom w:val="single" w:sz="4" w:space="0" w:color="auto"/>
              <w:right w:val="single" w:sz="4" w:space="0" w:color="auto"/>
            </w:tcBorders>
            <w:vAlign w:val="center"/>
          </w:tcPr>
          <w:p w:rsidR="00805F36" w:rsidRDefault="00B04FE1">
            <w:pPr>
              <w:pStyle w:val="aff"/>
              <w:tabs>
                <w:tab w:val="left" w:pos="1060"/>
              </w:tabs>
              <w:adjustRightInd w:val="0"/>
              <w:snapToGrid w:val="0"/>
              <w:ind w:right="-111"/>
              <w:textAlignment w:val="baseline"/>
              <w:rPr>
                <w:rFonts w:hAnsi="宋体" w:cs="Times New Roman"/>
                <w:color w:val="auto"/>
                <w:sz w:val="28"/>
                <w:szCs w:val="28"/>
              </w:rPr>
            </w:pPr>
            <w:r>
              <w:rPr>
                <w:rFonts w:hAnsi="宋体" w:hint="eastAsia"/>
                <w:sz w:val="28"/>
                <w:szCs w:val="28"/>
              </w:rPr>
              <w:t>响应</w:t>
            </w:r>
            <w:r>
              <w:rPr>
                <w:rFonts w:hAnsi="宋体" w:cs="Times New Roman"/>
                <w:color w:val="auto"/>
                <w:sz w:val="28"/>
                <w:szCs w:val="28"/>
              </w:rPr>
              <w:t>文件中所称时间均指北京时间。</w:t>
            </w:r>
          </w:p>
        </w:tc>
      </w:tr>
    </w:tbl>
    <w:p w:rsidR="00805F36" w:rsidRDefault="00805F36">
      <w:pPr>
        <w:pStyle w:val="1c"/>
        <w:spacing w:line="360" w:lineRule="auto"/>
        <w:ind w:firstLineChars="200" w:firstLine="560"/>
        <w:rPr>
          <w:rFonts w:hAnsi="宋体"/>
          <w:sz w:val="28"/>
          <w:szCs w:val="24"/>
        </w:rPr>
      </w:pPr>
      <w:bookmarkStart w:id="21" w:name="_Toc228581635"/>
      <w:bookmarkStart w:id="22" w:name="_Toc102227314"/>
    </w:p>
    <w:p w:rsidR="00805F36" w:rsidRDefault="00B04FE1">
      <w:pPr>
        <w:pStyle w:val="30"/>
        <w:spacing w:line="340" w:lineRule="exact"/>
        <w:rPr>
          <w:rFonts w:ascii="宋体" w:hAnsi="宋体"/>
          <w:color w:val="auto"/>
          <w:sz w:val="28"/>
          <w:szCs w:val="24"/>
        </w:rPr>
      </w:pPr>
      <w:r>
        <w:rPr>
          <w:rFonts w:ascii="宋体" w:hAnsi="宋体" w:hint="eastAsia"/>
          <w:color w:val="auto"/>
          <w:sz w:val="28"/>
          <w:szCs w:val="24"/>
        </w:rPr>
        <w:t>一、询价费用</w:t>
      </w:r>
      <w:bookmarkEnd w:id="21"/>
      <w:bookmarkEnd w:id="22"/>
    </w:p>
    <w:p w:rsidR="00805F36" w:rsidRDefault="00B04FE1">
      <w:pPr>
        <w:pStyle w:val="1c"/>
        <w:spacing w:line="360" w:lineRule="auto"/>
        <w:ind w:firstLineChars="200" w:firstLine="560"/>
        <w:rPr>
          <w:rFonts w:hAnsi="宋体"/>
          <w:sz w:val="28"/>
          <w:szCs w:val="24"/>
        </w:rPr>
      </w:pPr>
      <w:r>
        <w:rPr>
          <w:rFonts w:hAnsi="宋体" w:hint="eastAsia"/>
          <w:sz w:val="28"/>
          <w:szCs w:val="24"/>
        </w:rPr>
        <w:t>参与询价的供应商应承担其编制响应文件与递交响应文件所涉及的一切费用，不论询价结果如何，采购人在任何情况下无义务也无责任承担这些费用。</w:t>
      </w:r>
    </w:p>
    <w:p w:rsidR="00805F36" w:rsidRDefault="00B04FE1">
      <w:pPr>
        <w:pStyle w:val="30"/>
        <w:spacing w:line="340" w:lineRule="exact"/>
        <w:rPr>
          <w:rFonts w:ascii="宋体" w:hAnsi="宋体"/>
          <w:color w:val="auto"/>
          <w:sz w:val="28"/>
          <w:szCs w:val="24"/>
        </w:rPr>
      </w:pPr>
      <w:bookmarkStart w:id="23" w:name="_Toc102227316"/>
      <w:bookmarkStart w:id="24" w:name="_Toc228581636"/>
      <w:r>
        <w:rPr>
          <w:rFonts w:ascii="宋体" w:hAnsi="宋体" w:hint="eastAsia"/>
          <w:color w:val="auto"/>
          <w:sz w:val="28"/>
          <w:szCs w:val="24"/>
        </w:rPr>
        <w:t>二、</w:t>
      </w:r>
      <w:bookmarkEnd w:id="23"/>
      <w:bookmarkEnd w:id="24"/>
      <w:r>
        <w:rPr>
          <w:rFonts w:ascii="宋体" w:hAnsi="宋体" w:hint="eastAsia"/>
          <w:color w:val="auto"/>
          <w:sz w:val="28"/>
          <w:szCs w:val="24"/>
        </w:rPr>
        <w:t>供应商资格</w:t>
      </w:r>
    </w:p>
    <w:p w:rsidR="00805F36" w:rsidRDefault="00B04FE1">
      <w:pPr>
        <w:pStyle w:val="1c"/>
        <w:spacing w:line="340" w:lineRule="exact"/>
        <w:ind w:firstLineChars="200" w:firstLine="560"/>
        <w:rPr>
          <w:rFonts w:hAnsi="宋体"/>
          <w:sz w:val="28"/>
          <w:szCs w:val="24"/>
        </w:rPr>
      </w:pPr>
      <w:bookmarkStart w:id="25" w:name="_Toc228581637"/>
      <w:bookmarkStart w:id="26" w:name="_Toc102227317"/>
      <w:r>
        <w:rPr>
          <w:rFonts w:hAnsi="宋体" w:hint="eastAsia"/>
          <w:sz w:val="28"/>
          <w:szCs w:val="24"/>
        </w:rPr>
        <w:t>见询价须知前附表。</w:t>
      </w:r>
    </w:p>
    <w:p w:rsidR="00805F36" w:rsidRDefault="00B04FE1">
      <w:pPr>
        <w:pStyle w:val="30"/>
        <w:spacing w:line="380" w:lineRule="exact"/>
        <w:rPr>
          <w:rFonts w:ascii="宋体" w:hAnsi="宋体"/>
          <w:color w:val="auto"/>
          <w:sz w:val="28"/>
          <w:szCs w:val="24"/>
        </w:rPr>
      </w:pPr>
      <w:r>
        <w:rPr>
          <w:rFonts w:ascii="宋体" w:hAnsi="宋体" w:hint="eastAsia"/>
          <w:color w:val="auto"/>
          <w:sz w:val="28"/>
          <w:szCs w:val="24"/>
        </w:rPr>
        <w:t>三、询价采购文件</w:t>
      </w:r>
      <w:bookmarkEnd w:id="25"/>
      <w:bookmarkEnd w:id="26"/>
    </w:p>
    <w:p w:rsidR="00805F36" w:rsidRDefault="00B04FE1">
      <w:pPr>
        <w:snapToGrid w:val="0"/>
        <w:spacing w:line="360" w:lineRule="auto"/>
        <w:ind w:firstLineChars="200" w:firstLine="560"/>
        <w:rPr>
          <w:rFonts w:ascii="宋体" w:hAnsi="宋体"/>
          <w:szCs w:val="24"/>
        </w:rPr>
      </w:pPr>
      <w:r>
        <w:rPr>
          <w:rFonts w:ascii="宋体" w:hAnsi="宋体" w:hint="eastAsia"/>
          <w:szCs w:val="24"/>
        </w:rPr>
        <w:t>1、询价文件由询价公告、询价须知、采购需求、合同条款和响应文件格式要求五部分组成。</w:t>
      </w:r>
    </w:p>
    <w:p w:rsidR="00805F36" w:rsidRDefault="00B04FE1">
      <w:pPr>
        <w:snapToGrid w:val="0"/>
        <w:spacing w:line="360" w:lineRule="auto"/>
        <w:ind w:firstLineChars="200" w:firstLine="560"/>
        <w:rPr>
          <w:rFonts w:ascii="宋体" w:hAnsi="宋体"/>
          <w:szCs w:val="24"/>
        </w:rPr>
      </w:pPr>
      <w:r>
        <w:rPr>
          <w:rFonts w:ascii="宋体" w:hAnsi="宋体" w:hint="eastAsia"/>
          <w:szCs w:val="24"/>
        </w:rPr>
        <w:t>2、采购人所作的一切有效的书面通知、修改及补充，都是询价采购文件不可分割的部分。</w:t>
      </w:r>
    </w:p>
    <w:p w:rsidR="00805F36" w:rsidRDefault="00B04FE1">
      <w:pPr>
        <w:spacing w:line="360" w:lineRule="auto"/>
        <w:ind w:firstLine="540"/>
        <w:rPr>
          <w:rFonts w:ascii="宋体" w:hAnsi="宋体"/>
          <w:szCs w:val="24"/>
        </w:rPr>
      </w:pPr>
      <w:r>
        <w:rPr>
          <w:rFonts w:ascii="宋体" w:hAnsi="宋体" w:hint="eastAsia"/>
          <w:szCs w:val="24"/>
        </w:rPr>
        <w:t>3、询价采购文件的澄清：见询价须知前附表</w:t>
      </w:r>
      <w:r>
        <w:rPr>
          <w:rFonts w:hAnsi="宋体" w:hint="eastAsia"/>
          <w:szCs w:val="24"/>
        </w:rPr>
        <w:t>。</w:t>
      </w:r>
    </w:p>
    <w:p w:rsidR="00805F36" w:rsidRDefault="00B04FE1">
      <w:pPr>
        <w:pStyle w:val="30"/>
        <w:spacing w:line="380" w:lineRule="exact"/>
        <w:rPr>
          <w:rFonts w:ascii="宋体" w:hAnsi="宋体"/>
          <w:color w:val="auto"/>
          <w:sz w:val="28"/>
          <w:szCs w:val="24"/>
        </w:rPr>
      </w:pPr>
      <w:bookmarkStart w:id="27" w:name="_Toc102227318"/>
      <w:bookmarkStart w:id="28" w:name="_Toc228581638"/>
      <w:r>
        <w:rPr>
          <w:rFonts w:ascii="宋体" w:hAnsi="宋体" w:hint="eastAsia"/>
          <w:color w:val="auto"/>
          <w:sz w:val="28"/>
          <w:szCs w:val="24"/>
        </w:rPr>
        <w:t>四、询价要求</w:t>
      </w:r>
      <w:bookmarkEnd w:id="27"/>
      <w:bookmarkEnd w:id="28"/>
    </w:p>
    <w:p w:rsidR="00805F36" w:rsidRDefault="00B04FE1">
      <w:pPr>
        <w:spacing w:line="360" w:lineRule="auto"/>
        <w:ind w:firstLineChars="200" w:firstLine="560"/>
        <w:rPr>
          <w:rFonts w:ascii="宋体" w:hAnsi="宋体"/>
          <w:szCs w:val="24"/>
        </w:rPr>
      </w:pPr>
      <w:r>
        <w:rPr>
          <w:rFonts w:ascii="宋体" w:hAnsi="宋体" w:hint="eastAsia"/>
          <w:szCs w:val="24"/>
        </w:rPr>
        <w:t>1、供应商提交的响应文件内容详见第五章响应文件格式，并与供应商所作的一切有效补充、修改和承诺等文件一并组成。</w:t>
      </w:r>
    </w:p>
    <w:p w:rsidR="00805F36" w:rsidRDefault="00B04FE1">
      <w:pPr>
        <w:spacing w:line="360" w:lineRule="auto"/>
        <w:ind w:firstLineChars="200" w:firstLine="560"/>
        <w:rPr>
          <w:rFonts w:ascii="宋体" w:hAnsi="宋体"/>
          <w:szCs w:val="24"/>
        </w:rPr>
      </w:pPr>
      <w:r>
        <w:rPr>
          <w:rFonts w:ascii="宋体" w:hAnsi="宋体" w:hint="eastAsia"/>
          <w:szCs w:val="24"/>
        </w:rPr>
        <w:t>2、询价有效期：见询价须知前附表</w:t>
      </w:r>
      <w:r>
        <w:rPr>
          <w:rFonts w:hAnsi="宋体" w:hint="eastAsia"/>
          <w:szCs w:val="24"/>
        </w:rPr>
        <w:t>。</w:t>
      </w:r>
    </w:p>
    <w:p w:rsidR="00805F36" w:rsidRDefault="00B04FE1">
      <w:pPr>
        <w:pStyle w:val="30"/>
        <w:spacing w:line="380" w:lineRule="exact"/>
        <w:rPr>
          <w:rFonts w:ascii="宋体" w:hAnsi="宋体"/>
          <w:color w:val="auto"/>
          <w:sz w:val="28"/>
          <w:szCs w:val="24"/>
        </w:rPr>
      </w:pPr>
      <w:bookmarkStart w:id="29" w:name="_Toc228581639"/>
      <w:bookmarkStart w:id="30" w:name="_Toc102227319"/>
      <w:r>
        <w:rPr>
          <w:rFonts w:ascii="宋体" w:hAnsi="宋体" w:hint="eastAsia"/>
          <w:color w:val="auto"/>
          <w:sz w:val="28"/>
          <w:szCs w:val="24"/>
        </w:rPr>
        <w:lastRenderedPageBreak/>
        <w:t>五、询价程序</w:t>
      </w:r>
      <w:bookmarkEnd w:id="29"/>
      <w:bookmarkEnd w:id="30"/>
    </w:p>
    <w:p w:rsidR="00805F36" w:rsidRDefault="00B04FE1">
      <w:pPr>
        <w:snapToGrid w:val="0"/>
        <w:spacing w:line="360" w:lineRule="auto"/>
        <w:ind w:firstLine="573"/>
        <w:rPr>
          <w:szCs w:val="24"/>
        </w:rPr>
      </w:pPr>
      <w:r>
        <w:rPr>
          <w:rFonts w:ascii="宋体" w:hAnsi="宋体" w:hint="eastAsia"/>
          <w:szCs w:val="24"/>
        </w:rPr>
        <w:t>1、采购人组织的询价按询价采购文件规定的时间和地点进行；</w:t>
      </w:r>
    </w:p>
    <w:p w:rsidR="00805F36" w:rsidRDefault="00B04FE1">
      <w:pPr>
        <w:pStyle w:val="30"/>
        <w:spacing w:line="380" w:lineRule="exact"/>
        <w:rPr>
          <w:rFonts w:ascii="宋体" w:hAnsi="宋体"/>
          <w:color w:val="auto"/>
          <w:sz w:val="28"/>
          <w:szCs w:val="24"/>
        </w:rPr>
      </w:pPr>
      <w:bookmarkStart w:id="31" w:name="_Toc102227320"/>
      <w:bookmarkStart w:id="32" w:name="_Toc228581640"/>
      <w:r>
        <w:rPr>
          <w:rFonts w:ascii="宋体" w:hAnsi="宋体" w:hint="eastAsia"/>
          <w:color w:val="auto"/>
          <w:sz w:val="28"/>
          <w:szCs w:val="24"/>
        </w:rPr>
        <w:t>六、成交</w:t>
      </w:r>
      <w:bookmarkEnd w:id="31"/>
      <w:r>
        <w:rPr>
          <w:rFonts w:ascii="宋体" w:hAnsi="宋体" w:hint="eastAsia"/>
          <w:color w:val="auto"/>
          <w:sz w:val="28"/>
          <w:szCs w:val="24"/>
        </w:rPr>
        <w:t>原则</w:t>
      </w:r>
      <w:bookmarkEnd w:id="32"/>
    </w:p>
    <w:p w:rsidR="00805F36" w:rsidRDefault="00B04FE1">
      <w:pPr>
        <w:spacing w:line="360" w:lineRule="auto"/>
        <w:ind w:firstLineChars="200" w:firstLine="562"/>
        <w:rPr>
          <w:rFonts w:ascii="宋体" w:hAnsi="宋体"/>
          <w:b/>
          <w:szCs w:val="24"/>
        </w:rPr>
      </w:pPr>
      <w:r>
        <w:rPr>
          <w:rFonts w:ascii="宋体" w:hAnsi="宋体" w:hint="eastAsia"/>
          <w:b/>
          <w:szCs w:val="24"/>
        </w:rPr>
        <w:t>1、采购人或询价小组</w:t>
      </w:r>
      <w:r>
        <w:rPr>
          <w:rFonts w:ascii="宋体" w:hAnsi="宋体"/>
          <w:b/>
          <w:szCs w:val="24"/>
        </w:rPr>
        <w:t>根据符合</w:t>
      </w:r>
      <w:r>
        <w:rPr>
          <w:rFonts w:ascii="宋体" w:hAnsi="宋体" w:hint="eastAsia"/>
          <w:b/>
          <w:szCs w:val="24"/>
        </w:rPr>
        <w:t>实质性要求</w:t>
      </w:r>
      <w:r>
        <w:rPr>
          <w:rFonts w:ascii="宋体" w:hAnsi="宋体"/>
          <w:b/>
          <w:szCs w:val="24"/>
        </w:rPr>
        <w:t>且报价最低的原则确定成交供应商。</w:t>
      </w:r>
      <w:r>
        <w:rPr>
          <w:rFonts w:ascii="宋体" w:hAnsi="宋体" w:hint="eastAsia"/>
          <w:b/>
          <w:szCs w:val="24"/>
        </w:rPr>
        <w:t>投标供应商报价不得超过采购预算价，超过采购预算价视为无效报价。</w:t>
      </w:r>
    </w:p>
    <w:p w:rsidR="00805F36" w:rsidRDefault="00B04FE1">
      <w:pPr>
        <w:spacing w:line="360" w:lineRule="auto"/>
        <w:ind w:firstLineChars="200" w:firstLine="560"/>
        <w:rPr>
          <w:rFonts w:ascii="宋体" w:hAnsi="宋体"/>
          <w:szCs w:val="24"/>
        </w:rPr>
      </w:pPr>
      <w:r>
        <w:rPr>
          <w:rFonts w:ascii="宋体" w:hAnsi="宋体" w:hint="eastAsia"/>
          <w:szCs w:val="24"/>
        </w:rPr>
        <w:t>2、如成交人因不可抗力或者自身原因不能履行合同的，采购人或询价小组可以按排名依序替补，确定排名下一位的供应商为成交人。</w:t>
      </w:r>
    </w:p>
    <w:p w:rsidR="00805F36" w:rsidRDefault="00B04FE1">
      <w:pPr>
        <w:snapToGrid w:val="0"/>
        <w:spacing w:line="360" w:lineRule="auto"/>
        <w:ind w:firstLineChars="200" w:firstLine="560"/>
        <w:rPr>
          <w:rFonts w:ascii="宋体" w:hAnsi="宋体"/>
          <w:szCs w:val="24"/>
        </w:rPr>
      </w:pPr>
      <w:r>
        <w:rPr>
          <w:rFonts w:ascii="宋体" w:hAnsi="宋体" w:hint="eastAsia"/>
          <w:szCs w:val="24"/>
        </w:rPr>
        <w:t>3、出现以下情况之一的，作为采购失败处理，将重新组织询价：</w:t>
      </w:r>
    </w:p>
    <w:p w:rsidR="00805F36" w:rsidRDefault="00B04FE1">
      <w:pPr>
        <w:snapToGrid w:val="0"/>
        <w:spacing w:line="360" w:lineRule="auto"/>
        <w:ind w:firstLineChars="200" w:firstLine="560"/>
        <w:rPr>
          <w:rFonts w:ascii="宋体" w:hAnsi="宋体"/>
          <w:szCs w:val="24"/>
        </w:rPr>
      </w:pPr>
      <w:r>
        <w:rPr>
          <w:rFonts w:ascii="宋体" w:hAnsi="宋体" w:hint="eastAsia"/>
          <w:szCs w:val="24"/>
        </w:rPr>
        <w:t>（1）出现影响采购公正的违法、违规行为的；</w:t>
      </w:r>
    </w:p>
    <w:p w:rsidR="00805F36" w:rsidRDefault="00B04FE1">
      <w:pPr>
        <w:snapToGrid w:val="0"/>
        <w:spacing w:line="360" w:lineRule="auto"/>
        <w:ind w:left="570"/>
        <w:rPr>
          <w:rFonts w:ascii="宋体" w:hAnsi="宋体"/>
          <w:szCs w:val="24"/>
        </w:rPr>
      </w:pPr>
      <w:r>
        <w:rPr>
          <w:rFonts w:ascii="宋体" w:hAnsi="宋体" w:hint="eastAsia"/>
          <w:szCs w:val="24"/>
        </w:rPr>
        <w:t>（2）供应商的报价均超过了预算（最高限价），采购人不能支付的；</w:t>
      </w:r>
    </w:p>
    <w:p w:rsidR="00805F36" w:rsidRDefault="00B04FE1">
      <w:pPr>
        <w:snapToGrid w:val="0"/>
        <w:spacing w:line="360" w:lineRule="auto"/>
        <w:ind w:left="570"/>
        <w:rPr>
          <w:rFonts w:ascii="宋体" w:hAnsi="宋体"/>
          <w:szCs w:val="24"/>
        </w:rPr>
      </w:pPr>
      <w:r>
        <w:rPr>
          <w:rFonts w:ascii="宋体" w:hAnsi="宋体" w:hint="eastAsia"/>
          <w:szCs w:val="24"/>
        </w:rPr>
        <w:t>（3）经询价小组共同认定，所有报价均不具备竞争性的；</w:t>
      </w:r>
    </w:p>
    <w:p w:rsidR="00805F36" w:rsidRDefault="00B04FE1">
      <w:pPr>
        <w:snapToGrid w:val="0"/>
        <w:spacing w:line="360" w:lineRule="auto"/>
        <w:ind w:left="570"/>
        <w:rPr>
          <w:rFonts w:ascii="宋体" w:hAnsi="宋体"/>
          <w:szCs w:val="24"/>
        </w:rPr>
      </w:pPr>
      <w:r>
        <w:rPr>
          <w:rFonts w:ascii="宋体" w:hAnsi="宋体" w:hint="eastAsia"/>
          <w:szCs w:val="24"/>
        </w:rPr>
        <w:t>（4）因不可抗力导致重大变故，采购任务取消的；</w:t>
      </w:r>
    </w:p>
    <w:p w:rsidR="00805F36" w:rsidRDefault="00B04FE1">
      <w:pPr>
        <w:snapToGrid w:val="0"/>
        <w:spacing w:line="360" w:lineRule="auto"/>
        <w:ind w:left="570"/>
        <w:rPr>
          <w:rFonts w:ascii="宋体" w:hAnsi="宋体"/>
          <w:szCs w:val="24"/>
        </w:rPr>
      </w:pPr>
      <w:r>
        <w:rPr>
          <w:rFonts w:ascii="宋体" w:hAnsi="宋体" w:hint="eastAsia"/>
          <w:szCs w:val="24"/>
        </w:rPr>
        <w:t>（5）其他法律、法规规定的情况。</w:t>
      </w:r>
    </w:p>
    <w:p w:rsidR="00805F36" w:rsidRDefault="00B04FE1">
      <w:pPr>
        <w:snapToGrid w:val="0"/>
        <w:spacing w:line="360" w:lineRule="auto"/>
        <w:ind w:left="570"/>
        <w:rPr>
          <w:rFonts w:ascii="宋体" w:hAnsi="宋体"/>
          <w:b/>
          <w:sz w:val="24"/>
          <w:szCs w:val="24"/>
        </w:rPr>
      </w:pPr>
      <w:r>
        <w:rPr>
          <w:rFonts w:ascii="宋体" w:hAnsi="宋体" w:hint="eastAsia"/>
          <w:b/>
          <w:sz w:val="24"/>
          <w:szCs w:val="24"/>
        </w:rPr>
        <w:t>附：实质性要求评审表</w:t>
      </w:r>
    </w:p>
    <w:tbl>
      <w:tblPr>
        <w:tblW w:w="96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60"/>
        <w:gridCol w:w="2551"/>
        <w:gridCol w:w="5953"/>
      </w:tblGrid>
      <w:tr w:rsidR="00805F36" w:rsidTr="00134D57">
        <w:trPr>
          <w:trHeight w:val="454"/>
          <w:jc w:val="center"/>
        </w:trPr>
        <w:tc>
          <w:tcPr>
            <w:tcW w:w="1160" w:type="dxa"/>
            <w:vAlign w:val="center"/>
          </w:tcPr>
          <w:p w:rsidR="00805F36" w:rsidRDefault="00B04FE1">
            <w:pPr>
              <w:widowControl/>
              <w:jc w:val="center"/>
              <w:rPr>
                <w:rFonts w:ascii="宋体" w:hAnsi="宋体" w:cs="宋体"/>
                <w:b/>
                <w:kern w:val="0"/>
                <w:szCs w:val="24"/>
              </w:rPr>
            </w:pPr>
            <w:r>
              <w:rPr>
                <w:rFonts w:ascii="宋体" w:hAnsi="宋体" w:cs="宋体" w:hint="eastAsia"/>
                <w:b/>
                <w:kern w:val="0"/>
                <w:szCs w:val="24"/>
              </w:rPr>
              <w:t>评审项</w:t>
            </w:r>
          </w:p>
        </w:tc>
        <w:tc>
          <w:tcPr>
            <w:tcW w:w="2551" w:type="dxa"/>
            <w:vAlign w:val="center"/>
          </w:tcPr>
          <w:p w:rsidR="00805F36" w:rsidRDefault="00B04FE1">
            <w:pPr>
              <w:widowControl/>
              <w:jc w:val="center"/>
              <w:rPr>
                <w:rFonts w:ascii="宋体" w:hAnsi="宋体" w:cs="宋体"/>
                <w:b/>
                <w:kern w:val="0"/>
                <w:szCs w:val="24"/>
              </w:rPr>
            </w:pPr>
            <w:r>
              <w:rPr>
                <w:rFonts w:ascii="宋体" w:hAnsi="宋体" w:cs="宋体" w:hint="eastAsia"/>
                <w:b/>
                <w:kern w:val="0"/>
                <w:szCs w:val="24"/>
              </w:rPr>
              <w:t>评审因素</w:t>
            </w:r>
          </w:p>
        </w:tc>
        <w:tc>
          <w:tcPr>
            <w:tcW w:w="5953" w:type="dxa"/>
            <w:vAlign w:val="center"/>
          </w:tcPr>
          <w:p w:rsidR="00805F36" w:rsidRDefault="00B04FE1">
            <w:pPr>
              <w:widowControl/>
              <w:jc w:val="center"/>
              <w:rPr>
                <w:rFonts w:ascii="宋体" w:hAnsi="宋体" w:cs="宋体"/>
                <w:b/>
                <w:kern w:val="0"/>
                <w:szCs w:val="24"/>
              </w:rPr>
            </w:pPr>
            <w:r>
              <w:rPr>
                <w:rFonts w:ascii="宋体" w:hAnsi="宋体" w:cs="宋体" w:hint="eastAsia"/>
                <w:b/>
                <w:kern w:val="0"/>
                <w:szCs w:val="24"/>
              </w:rPr>
              <w:t>评审标准</w:t>
            </w:r>
          </w:p>
        </w:tc>
      </w:tr>
      <w:tr w:rsidR="00805F36" w:rsidTr="00134D57">
        <w:trPr>
          <w:trHeight w:val="454"/>
          <w:jc w:val="center"/>
        </w:trPr>
        <w:tc>
          <w:tcPr>
            <w:tcW w:w="1160" w:type="dxa"/>
            <w:vMerge w:val="restart"/>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形式评审</w:t>
            </w:r>
          </w:p>
        </w:tc>
        <w:tc>
          <w:tcPr>
            <w:tcW w:w="2551" w:type="dxa"/>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供应商名称</w:t>
            </w:r>
          </w:p>
        </w:tc>
        <w:tc>
          <w:tcPr>
            <w:tcW w:w="5953" w:type="dxa"/>
            <w:vAlign w:val="center"/>
          </w:tcPr>
          <w:p w:rsidR="00805F36" w:rsidRDefault="00B04FE1">
            <w:pPr>
              <w:widowControl/>
              <w:jc w:val="left"/>
              <w:rPr>
                <w:rFonts w:ascii="宋体" w:hAnsi="宋体" w:cs="宋体"/>
                <w:kern w:val="0"/>
                <w:szCs w:val="24"/>
              </w:rPr>
            </w:pPr>
            <w:r>
              <w:rPr>
                <w:rFonts w:ascii="宋体" w:hAnsi="宋体" w:cs="宋体" w:hint="eastAsia"/>
                <w:kern w:val="0"/>
                <w:szCs w:val="24"/>
              </w:rPr>
              <w:t>与营业执照一致</w:t>
            </w:r>
          </w:p>
        </w:tc>
      </w:tr>
      <w:tr w:rsidR="00805F36" w:rsidTr="00134D57">
        <w:trPr>
          <w:trHeight w:val="454"/>
          <w:jc w:val="center"/>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响应文件签署</w:t>
            </w:r>
          </w:p>
        </w:tc>
        <w:tc>
          <w:tcPr>
            <w:tcW w:w="5953" w:type="dxa"/>
            <w:vAlign w:val="center"/>
          </w:tcPr>
          <w:p w:rsidR="00805F36" w:rsidRDefault="00B04FE1">
            <w:pPr>
              <w:widowControl/>
              <w:jc w:val="left"/>
              <w:rPr>
                <w:rFonts w:ascii="宋体" w:hAnsi="宋体" w:cs="宋体"/>
                <w:kern w:val="0"/>
                <w:szCs w:val="24"/>
              </w:rPr>
            </w:pPr>
            <w:r>
              <w:rPr>
                <w:rFonts w:ascii="宋体" w:hAnsi="宋体" w:cs="宋体" w:hint="eastAsia"/>
                <w:kern w:val="0"/>
                <w:szCs w:val="24"/>
              </w:rPr>
              <w:t>响应文件签字盖章符合询价文件规定</w:t>
            </w:r>
          </w:p>
        </w:tc>
      </w:tr>
      <w:tr w:rsidR="00805F36" w:rsidTr="00134D57">
        <w:trPr>
          <w:trHeight w:val="923"/>
          <w:jc w:val="center"/>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jc w:val="center"/>
              <w:rPr>
                <w:rFonts w:ascii="宋体" w:hAnsi="宋体" w:cs="宋体"/>
                <w:szCs w:val="24"/>
              </w:rPr>
            </w:pPr>
            <w:r>
              <w:rPr>
                <w:rFonts w:ascii="宋体" w:hAnsi="宋体" w:cs="宋体" w:hint="eastAsia"/>
                <w:szCs w:val="24"/>
              </w:rPr>
              <w:t>法定代表人（单位负责人）身份证明及授权委托书</w:t>
            </w:r>
          </w:p>
        </w:tc>
        <w:tc>
          <w:tcPr>
            <w:tcW w:w="5953" w:type="dxa"/>
            <w:vAlign w:val="center"/>
          </w:tcPr>
          <w:p w:rsidR="00805F36" w:rsidRDefault="00B04FE1">
            <w:pPr>
              <w:rPr>
                <w:rFonts w:ascii="宋体" w:hAnsi="宋体" w:cs="宋体"/>
                <w:szCs w:val="24"/>
              </w:rPr>
            </w:pPr>
            <w:r>
              <w:rPr>
                <w:rFonts w:ascii="宋体" w:hAnsi="宋体" w:cs="宋体" w:hint="eastAsia"/>
                <w:szCs w:val="24"/>
              </w:rPr>
              <w:t>法定代表人（单位负责人）身份证明及授权委托书符合询价文件规定的格式，按规定格式签字盖章</w:t>
            </w:r>
          </w:p>
        </w:tc>
      </w:tr>
      <w:tr w:rsidR="00805F36" w:rsidTr="00134D57">
        <w:trPr>
          <w:trHeight w:val="722"/>
          <w:jc w:val="center"/>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响应文件格式</w:t>
            </w:r>
          </w:p>
        </w:tc>
        <w:tc>
          <w:tcPr>
            <w:tcW w:w="5953" w:type="dxa"/>
            <w:vAlign w:val="center"/>
          </w:tcPr>
          <w:p w:rsidR="00805F36" w:rsidRDefault="00B04FE1">
            <w:pPr>
              <w:widowControl/>
              <w:jc w:val="left"/>
              <w:rPr>
                <w:rFonts w:ascii="宋体" w:hAnsi="宋体" w:cs="宋体"/>
                <w:kern w:val="0"/>
                <w:szCs w:val="24"/>
              </w:rPr>
            </w:pPr>
            <w:r>
              <w:rPr>
                <w:rFonts w:ascii="宋体" w:hAnsi="宋体" w:cs="宋体" w:hint="eastAsia"/>
                <w:kern w:val="0"/>
                <w:szCs w:val="24"/>
              </w:rPr>
              <w:t>符合询价文件给定格式要求，实质性内容齐全，关键内容、字迹清晰可辨</w:t>
            </w:r>
          </w:p>
        </w:tc>
      </w:tr>
      <w:tr w:rsidR="00805F36" w:rsidTr="00134D57">
        <w:trPr>
          <w:trHeight w:val="572"/>
          <w:jc w:val="center"/>
        </w:trPr>
        <w:tc>
          <w:tcPr>
            <w:tcW w:w="1160" w:type="dxa"/>
            <w:vMerge w:val="restart"/>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资格评审</w:t>
            </w:r>
          </w:p>
        </w:tc>
        <w:tc>
          <w:tcPr>
            <w:tcW w:w="2551" w:type="dxa"/>
            <w:vAlign w:val="center"/>
          </w:tcPr>
          <w:p w:rsidR="00805F36" w:rsidRDefault="00B04FE1">
            <w:pPr>
              <w:widowControl/>
              <w:adjustRightInd w:val="0"/>
              <w:jc w:val="center"/>
              <w:rPr>
                <w:rFonts w:ascii="宋体" w:hAnsi="宋体" w:cs="宋体"/>
                <w:kern w:val="0"/>
                <w:szCs w:val="24"/>
              </w:rPr>
            </w:pPr>
            <w:r>
              <w:rPr>
                <w:rFonts w:ascii="宋体" w:hAnsi="宋体" w:cs="宋体" w:hint="eastAsia"/>
                <w:kern w:val="0"/>
                <w:szCs w:val="24"/>
              </w:rPr>
              <w:t>资格条件</w:t>
            </w:r>
          </w:p>
        </w:tc>
        <w:tc>
          <w:tcPr>
            <w:tcW w:w="5953" w:type="dxa"/>
            <w:vAlign w:val="center"/>
          </w:tcPr>
          <w:p w:rsidR="00805F36" w:rsidRDefault="00B04FE1">
            <w:pPr>
              <w:widowControl/>
              <w:adjustRightInd w:val="0"/>
              <w:rPr>
                <w:rFonts w:ascii="宋体" w:hAnsi="宋体" w:cs="宋体"/>
                <w:kern w:val="0"/>
                <w:szCs w:val="24"/>
              </w:rPr>
            </w:pPr>
            <w:r>
              <w:rPr>
                <w:rFonts w:ascii="宋体" w:hAnsi="宋体" w:cs="宋体" w:hint="eastAsia"/>
                <w:kern w:val="0"/>
                <w:szCs w:val="24"/>
              </w:rPr>
              <w:t>符合询价文件要求</w:t>
            </w:r>
          </w:p>
        </w:tc>
      </w:tr>
      <w:tr w:rsidR="00805F36" w:rsidTr="00134D57">
        <w:trPr>
          <w:trHeight w:val="454"/>
          <w:jc w:val="center"/>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widowControl/>
              <w:adjustRightInd w:val="0"/>
              <w:jc w:val="center"/>
              <w:rPr>
                <w:rFonts w:ascii="宋体" w:hAnsi="宋体" w:cs="宋体"/>
                <w:kern w:val="0"/>
                <w:szCs w:val="24"/>
              </w:rPr>
            </w:pPr>
            <w:r>
              <w:rPr>
                <w:rFonts w:ascii="宋体" w:hAnsi="宋体" w:cs="宋体" w:hint="eastAsia"/>
                <w:kern w:val="0"/>
                <w:szCs w:val="24"/>
              </w:rPr>
              <w:t>信用状况</w:t>
            </w:r>
          </w:p>
        </w:tc>
        <w:tc>
          <w:tcPr>
            <w:tcW w:w="5953" w:type="dxa"/>
            <w:vAlign w:val="center"/>
          </w:tcPr>
          <w:p w:rsidR="00805F36" w:rsidRDefault="00B04FE1">
            <w:pPr>
              <w:widowControl/>
              <w:autoSpaceDE w:val="0"/>
              <w:autoSpaceDN w:val="0"/>
              <w:adjustRightInd w:val="0"/>
              <w:rPr>
                <w:rFonts w:ascii="宋体" w:hAnsi="宋体" w:cs="宋体"/>
                <w:kern w:val="0"/>
                <w:szCs w:val="24"/>
              </w:rPr>
            </w:pPr>
            <w:r>
              <w:rPr>
                <w:rFonts w:ascii="宋体" w:hAnsi="宋体" w:cs="宋体" w:hint="eastAsia"/>
                <w:kern w:val="0"/>
                <w:szCs w:val="24"/>
              </w:rPr>
              <w:t>符合询价采购邀请书要求</w:t>
            </w:r>
          </w:p>
        </w:tc>
      </w:tr>
      <w:tr w:rsidR="00805F36" w:rsidTr="00134D57">
        <w:trPr>
          <w:trHeight w:val="454"/>
          <w:jc w:val="center"/>
        </w:trPr>
        <w:tc>
          <w:tcPr>
            <w:tcW w:w="1160" w:type="dxa"/>
            <w:vMerge w:val="restart"/>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响应性评审</w:t>
            </w:r>
            <w:r>
              <w:rPr>
                <w:rFonts w:ascii="宋体" w:hAnsi="宋体" w:cs="宋体" w:hint="eastAsia"/>
                <w:kern w:val="0"/>
                <w:szCs w:val="24"/>
                <w:vertAlign w:val="superscript"/>
              </w:rPr>
              <w:t xml:space="preserve"> </w:t>
            </w:r>
          </w:p>
        </w:tc>
        <w:tc>
          <w:tcPr>
            <w:tcW w:w="2551" w:type="dxa"/>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响应报价</w:t>
            </w:r>
          </w:p>
        </w:tc>
        <w:tc>
          <w:tcPr>
            <w:tcW w:w="5953" w:type="dxa"/>
          </w:tcPr>
          <w:p w:rsidR="00805F36" w:rsidRDefault="00B04FE1">
            <w:pPr>
              <w:widowControl/>
              <w:jc w:val="left"/>
              <w:rPr>
                <w:rFonts w:ascii="宋体" w:hAnsi="宋体" w:cs="宋体"/>
                <w:kern w:val="0"/>
                <w:szCs w:val="24"/>
              </w:rPr>
            </w:pPr>
            <w:r>
              <w:rPr>
                <w:rFonts w:ascii="宋体" w:hAnsi="宋体" w:cs="宋体" w:hint="eastAsia"/>
                <w:szCs w:val="24"/>
                <w:lang w:val="zh-CN"/>
              </w:rPr>
              <w:t>响应报价不得超过采购预算（最高限价），</w:t>
            </w:r>
            <w:r>
              <w:rPr>
                <w:rFonts w:ascii="宋体" w:hAnsi="宋体" w:cs="宋体" w:hint="eastAsia"/>
                <w:szCs w:val="24"/>
              </w:rPr>
              <w:t>只能有一个有效报价，不得提交选择性报价</w:t>
            </w:r>
          </w:p>
        </w:tc>
      </w:tr>
      <w:tr w:rsidR="00805F36" w:rsidTr="00134D57">
        <w:trPr>
          <w:trHeight w:val="454"/>
          <w:jc w:val="center"/>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widowControl/>
              <w:jc w:val="center"/>
              <w:rPr>
                <w:rFonts w:ascii="宋体" w:hAnsi="宋体" w:cs="宋体"/>
                <w:kern w:val="0"/>
                <w:szCs w:val="24"/>
              </w:rPr>
            </w:pPr>
            <w:r>
              <w:rPr>
                <w:rFonts w:ascii="宋体" w:hAnsi="宋体" w:cs="宋体" w:hint="eastAsia"/>
                <w:kern w:val="0"/>
                <w:szCs w:val="24"/>
              </w:rPr>
              <w:t>响应内容</w:t>
            </w:r>
          </w:p>
        </w:tc>
        <w:tc>
          <w:tcPr>
            <w:tcW w:w="5953" w:type="dxa"/>
            <w:vAlign w:val="center"/>
          </w:tcPr>
          <w:p w:rsidR="00805F36" w:rsidRDefault="00B04FE1">
            <w:pPr>
              <w:widowControl/>
              <w:jc w:val="left"/>
              <w:rPr>
                <w:rFonts w:ascii="宋体" w:hAnsi="宋体" w:cs="宋体"/>
                <w:kern w:val="0"/>
                <w:szCs w:val="24"/>
              </w:rPr>
            </w:pPr>
            <w:r>
              <w:rPr>
                <w:rFonts w:ascii="宋体" w:hAnsi="宋体" w:cs="宋体" w:hint="eastAsia"/>
                <w:kern w:val="0"/>
                <w:szCs w:val="24"/>
              </w:rPr>
              <w:t>符合询价文件实质性要求</w:t>
            </w:r>
          </w:p>
        </w:tc>
      </w:tr>
      <w:tr w:rsidR="00805F36" w:rsidTr="00134D57">
        <w:trPr>
          <w:trHeight w:val="454"/>
          <w:jc w:val="center"/>
        </w:trPr>
        <w:tc>
          <w:tcPr>
            <w:tcW w:w="1160" w:type="dxa"/>
            <w:vMerge/>
            <w:vAlign w:val="center"/>
          </w:tcPr>
          <w:p w:rsidR="00805F36" w:rsidRDefault="00805F36">
            <w:pPr>
              <w:widowControl/>
              <w:jc w:val="center"/>
              <w:rPr>
                <w:rFonts w:ascii="宋体" w:hAnsi="宋体" w:cs="宋体"/>
                <w:kern w:val="0"/>
                <w:szCs w:val="24"/>
              </w:rPr>
            </w:pPr>
          </w:p>
        </w:tc>
        <w:tc>
          <w:tcPr>
            <w:tcW w:w="2551" w:type="dxa"/>
            <w:vAlign w:val="center"/>
          </w:tcPr>
          <w:p w:rsidR="00805F36" w:rsidRDefault="00B04FE1">
            <w:pPr>
              <w:widowControl/>
              <w:jc w:val="center"/>
              <w:rPr>
                <w:rFonts w:ascii="宋体" w:hAnsi="宋体" w:cs="宋体"/>
                <w:szCs w:val="24"/>
              </w:rPr>
            </w:pPr>
            <w:r>
              <w:rPr>
                <w:rFonts w:ascii="宋体" w:hAnsi="宋体" w:cs="宋体" w:hint="eastAsia"/>
                <w:szCs w:val="24"/>
              </w:rPr>
              <w:t>其他</w:t>
            </w:r>
          </w:p>
        </w:tc>
        <w:tc>
          <w:tcPr>
            <w:tcW w:w="5953" w:type="dxa"/>
            <w:vAlign w:val="center"/>
          </w:tcPr>
          <w:p w:rsidR="00805F36" w:rsidRDefault="00B04FE1">
            <w:pPr>
              <w:rPr>
                <w:rFonts w:ascii="宋体" w:hAnsi="宋体" w:cs="宋体"/>
                <w:szCs w:val="24"/>
              </w:rPr>
            </w:pPr>
            <w:r>
              <w:rPr>
                <w:rFonts w:ascii="宋体" w:hAnsi="宋体" w:cs="宋体" w:hint="eastAsia"/>
                <w:szCs w:val="24"/>
              </w:rPr>
              <w:t>询价文件其他实质性要求</w:t>
            </w:r>
          </w:p>
        </w:tc>
      </w:tr>
    </w:tbl>
    <w:p w:rsidR="00805F36" w:rsidRDefault="00805F36">
      <w:pPr>
        <w:snapToGrid w:val="0"/>
        <w:spacing w:line="360" w:lineRule="auto"/>
        <w:ind w:rightChars="10" w:right="28" w:firstLine="573"/>
        <w:rPr>
          <w:rFonts w:ascii="宋体" w:hAnsi="宋体"/>
          <w:szCs w:val="24"/>
        </w:rPr>
      </w:pPr>
      <w:bookmarkStart w:id="33" w:name="_Toc102227322"/>
      <w:bookmarkStart w:id="34" w:name="_Toc228581642"/>
    </w:p>
    <w:p w:rsidR="00805F36" w:rsidRDefault="00B04FE1">
      <w:pPr>
        <w:pStyle w:val="30"/>
        <w:spacing w:line="380" w:lineRule="exact"/>
        <w:rPr>
          <w:rFonts w:ascii="宋体" w:hAnsi="宋体"/>
          <w:color w:val="auto"/>
          <w:sz w:val="28"/>
          <w:szCs w:val="24"/>
        </w:rPr>
      </w:pPr>
      <w:r>
        <w:rPr>
          <w:rFonts w:ascii="宋体" w:hAnsi="宋体" w:hint="eastAsia"/>
          <w:color w:val="auto"/>
          <w:sz w:val="28"/>
          <w:szCs w:val="24"/>
        </w:rPr>
        <w:t>七、签订</w:t>
      </w:r>
      <w:bookmarkEnd w:id="33"/>
      <w:r>
        <w:rPr>
          <w:rFonts w:ascii="宋体" w:hAnsi="宋体" w:hint="eastAsia"/>
          <w:color w:val="auto"/>
          <w:sz w:val="28"/>
          <w:szCs w:val="24"/>
        </w:rPr>
        <w:t>合同</w:t>
      </w:r>
      <w:bookmarkEnd w:id="34"/>
    </w:p>
    <w:p w:rsidR="00805F36" w:rsidRDefault="00B04FE1">
      <w:pPr>
        <w:snapToGrid w:val="0"/>
        <w:spacing w:line="360" w:lineRule="auto"/>
        <w:ind w:rightChars="10" w:right="28" w:firstLine="573"/>
        <w:rPr>
          <w:rFonts w:ascii="宋体" w:hAnsi="宋体"/>
          <w:szCs w:val="24"/>
        </w:rPr>
      </w:pPr>
      <w:r>
        <w:rPr>
          <w:rFonts w:ascii="宋体" w:hAnsi="宋体" w:hint="eastAsia"/>
          <w:szCs w:val="24"/>
        </w:rPr>
        <w:t>1、</w:t>
      </w:r>
      <w:r>
        <w:rPr>
          <w:rFonts w:ascii="宋体" w:hAnsi="宋体"/>
          <w:szCs w:val="24"/>
        </w:rPr>
        <w:t>采购人与成交单位按照询价文件和成交单位的响应文件订立书面合同。</w:t>
      </w:r>
      <w:r>
        <w:rPr>
          <w:rFonts w:ascii="宋体" w:hAnsi="宋体" w:hint="eastAsia"/>
          <w:szCs w:val="24"/>
        </w:rPr>
        <w:t>采购人在授予合同时有权对“第三章采购需求”中规定的范围予以增加或减少。</w:t>
      </w:r>
    </w:p>
    <w:p w:rsidR="00805F36" w:rsidRDefault="00B04FE1">
      <w:pPr>
        <w:snapToGrid w:val="0"/>
        <w:spacing w:line="360" w:lineRule="auto"/>
        <w:ind w:rightChars="10" w:right="28" w:firstLine="573"/>
        <w:rPr>
          <w:rFonts w:ascii="宋体" w:hAnsi="宋体"/>
          <w:szCs w:val="24"/>
        </w:rPr>
      </w:pPr>
      <w:r>
        <w:rPr>
          <w:rFonts w:ascii="宋体" w:hAnsi="宋体" w:hint="eastAsia"/>
          <w:szCs w:val="24"/>
        </w:rPr>
        <w:t>2、</w:t>
      </w:r>
      <w:r>
        <w:rPr>
          <w:rFonts w:ascii="宋体" w:hAnsi="宋体"/>
          <w:szCs w:val="24"/>
        </w:rPr>
        <w:t>成交单位如不按本询价</w:t>
      </w:r>
      <w:r>
        <w:rPr>
          <w:rFonts w:ascii="宋体" w:hAnsi="宋体" w:hint="eastAsia"/>
          <w:szCs w:val="24"/>
        </w:rPr>
        <w:t>文件的</w:t>
      </w:r>
      <w:r>
        <w:rPr>
          <w:rFonts w:ascii="宋体" w:hAnsi="宋体"/>
          <w:szCs w:val="24"/>
        </w:rPr>
        <w:t>规定与采购人订立合同，则采购人将废除授标，询价保证金不予退还，给采购人造成的损失超过询价担保数额的，还应当对超过部分予以赔偿，同时依法承担相应法律责任。</w:t>
      </w:r>
    </w:p>
    <w:p w:rsidR="00805F36" w:rsidRDefault="00805F36">
      <w:pPr>
        <w:snapToGrid w:val="0"/>
        <w:spacing w:line="380" w:lineRule="exact"/>
        <w:ind w:rightChars="10" w:right="28" w:firstLine="573"/>
        <w:jc w:val="right"/>
        <w:rPr>
          <w:rFonts w:ascii="宋体" w:hAnsi="宋体"/>
          <w:szCs w:val="28"/>
        </w:rPr>
      </w:pPr>
    </w:p>
    <w:p w:rsidR="00805F36" w:rsidRDefault="00B04FE1">
      <w:pPr>
        <w:spacing w:line="360" w:lineRule="auto"/>
        <w:jc w:val="center"/>
        <w:outlineLvl w:val="0"/>
        <w:rPr>
          <w:rFonts w:ascii="宋体" w:hAnsi="Verdana" w:cs="仿宋_GB2312"/>
          <w:b/>
          <w:bCs/>
          <w:sz w:val="32"/>
          <w:szCs w:val="28"/>
        </w:rPr>
      </w:pPr>
      <w:bookmarkStart w:id="35" w:name="_Toc449107629"/>
      <w:bookmarkStart w:id="36" w:name="_Toc228581650"/>
      <w:bookmarkStart w:id="37" w:name="_Toc12789059"/>
      <w:bookmarkStart w:id="38" w:name="_Toc11641055"/>
      <w:r>
        <w:rPr>
          <w:rFonts w:ascii="宋体" w:hAnsi="Verdana" w:cs="仿宋_GB2312"/>
          <w:b/>
          <w:bCs/>
          <w:sz w:val="32"/>
          <w:szCs w:val="28"/>
        </w:rPr>
        <w:br w:type="page"/>
      </w:r>
      <w:bookmarkStart w:id="39" w:name="_Toc219908511"/>
      <w:r>
        <w:rPr>
          <w:rFonts w:ascii="宋体" w:hAnsi="Verdana" w:cs="仿宋_GB2312" w:hint="eastAsia"/>
          <w:b/>
          <w:bCs/>
          <w:sz w:val="32"/>
          <w:szCs w:val="28"/>
        </w:rPr>
        <w:lastRenderedPageBreak/>
        <w:t>第三章</w:t>
      </w:r>
      <w:r w:rsidR="0087698D">
        <w:rPr>
          <w:rFonts w:ascii="宋体" w:hAnsi="Verdana" w:cs="仿宋_GB2312" w:hint="eastAsia"/>
          <w:b/>
          <w:bCs/>
          <w:sz w:val="32"/>
          <w:szCs w:val="28"/>
        </w:rPr>
        <w:t xml:space="preserve">  </w:t>
      </w:r>
      <w:r>
        <w:rPr>
          <w:rFonts w:ascii="宋体" w:hAnsi="Verdana" w:cs="仿宋_GB2312" w:hint="eastAsia"/>
          <w:b/>
          <w:bCs/>
          <w:sz w:val="32"/>
          <w:szCs w:val="28"/>
        </w:rPr>
        <w:t>采购需求</w:t>
      </w:r>
      <w:bookmarkEnd w:id="35"/>
      <w:bookmarkEnd w:id="39"/>
    </w:p>
    <w:p w:rsidR="00753F6D" w:rsidRPr="00EC01D6" w:rsidRDefault="00753F6D" w:rsidP="00EC01D6">
      <w:pPr>
        <w:pStyle w:val="30"/>
        <w:spacing w:line="340" w:lineRule="exact"/>
        <w:rPr>
          <w:rFonts w:ascii="宋体" w:hAnsi="宋体"/>
          <w:color w:val="auto"/>
          <w:sz w:val="28"/>
          <w:szCs w:val="24"/>
        </w:rPr>
      </w:pPr>
      <w:r w:rsidRPr="00EC01D6">
        <w:rPr>
          <w:rFonts w:ascii="宋体" w:hAnsi="宋体" w:hint="eastAsia"/>
          <w:color w:val="auto"/>
          <w:sz w:val="28"/>
          <w:szCs w:val="24"/>
        </w:rPr>
        <w:t>一、基本概况</w:t>
      </w:r>
    </w:p>
    <w:p w:rsidR="00753F6D" w:rsidRDefault="00753F6D" w:rsidP="00753F6D">
      <w:pPr>
        <w:snapToGrid w:val="0"/>
        <w:spacing w:line="360" w:lineRule="auto"/>
        <w:ind w:rightChars="10" w:right="28" w:firstLineChars="200" w:firstLine="560"/>
        <w:rPr>
          <w:rFonts w:ascii="宋体" w:hAnsi="宋体"/>
          <w:szCs w:val="24"/>
        </w:rPr>
      </w:pPr>
      <w:r>
        <w:rPr>
          <w:rFonts w:ascii="宋体" w:hAnsi="宋体" w:hint="eastAsia"/>
          <w:szCs w:val="24"/>
        </w:rPr>
        <w:t>为做好</w:t>
      </w:r>
      <w:r w:rsidR="00443765">
        <w:rPr>
          <w:rFonts w:ascii="宋体" w:hAnsi="宋体" w:hint="eastAsia"/>
          <w:szCs w:val="24"/>
        </w:rPr>
        <w:t>消防</w:t>
      </w:r>
      <w:r w:rsidR="004E5039">
        <w:rPr>
          <w:rFonts w:ascii="宋体" w:hAnsi="宋体" w:hint="eastAsia"/>
          <w:szCs w:val="24"/>
        </w:rPr>
        <w:t>应急</w:t>
      </w:r>
      <w:r>
        <w:rPr>
          <w:rFonts w:ascii="宋体" w:hAnsi="宋体" w:hint="eastAsia"/>
          <w:szCs w:val="24"/>
        </w:rPr>
        <w:t>人员的在岗情况管理，拟在</w:t>
      </w:r>
      <w:r w:rsidR="004E5039">
        <w:rPr>
          <w:rFonts w:ascii="宋体" w:hAnsi="宋体" w:hint="eastAsia"/>
          <w:szCs w:val="24"/>
        </w:rPr>
        <w:t>各校区</w:t>
      </w:r>
      <w:r>
        <w:rPr>
          <w:rFonts w:ascii="宋体" w:hAnsi="宋体" w:hint="eastAsia"/>
          <w:szCs w:val="24"/>
        </w:rPr>
        <w:t>部署智能签到设备，</w:t>
      </w:r>
      <w:r w:rsidRPr="00753F6D">
        <w:rPr>
          <w:rFonts w:ascii="宋体" w:hAnsi="宋体" w:hint="eastAsia"/>
          <w:szCs w:val="24"/>
        </w:rPr>
        <w:t>采</w:t>
      </w:r>
      <w:r>
        <w:rPr>
          <w:rFonts w:ascii="宋体" w:hAnsi="宋体" w:hint="eastAsia"/>
          <w:szCs w:val="24"/>
        </w:rPr>
        <w:t>用人脸识别智能终端产品，需具有信息处理、信息储存和信息显示功能，配套开发人员签到管理系统。</w:t>
      </w:r>
    </w:p>
    <w:p w:rsidR="00753F6D" w:rsidRPr="00EC01D6" w:rsidRDefault="00753F6D" w:rsidP="00EC01D6">
      <w:pPr>
        <w:pStyle w:val="30"/>
        <w:spacing w:line="340" w:lineRule="exact"/>
        <w:rPr>
          <w:rFonts w:ascii="宋体" w:hAnsi="宋体"/>
          <w:color w:val="auto"/>
          <w:sz w:val="28"/>
          <w:szCs w:val="24"/>
        </w:rPr>
      </w:pPr>
      <w:r w:rsidRPr="00EC01D6">
        <w:rPr>
          <w:rFonts w:ascii="宋体" w:hAnsi="宋体" w:hint="eastAsia"/>
          <w:color w:val="auto"/>
          <w:sz w:val="28"/>
          <w:szCs w:val="24"/>
        </w:rPr>
        <w:t>二、</w:t>
      </w:r>
      <w:r w:rsidR="000B7C8E">
        <w:rPr>
          <w:rFonts w:ascii="宋体" w:hAnsi="宋体" w:hint="eastAsia"/>
          <w:color w:val="auto"/>
          <w:sz w:val="28"/>
          <w:szCs w:val="24"/>
        </w:rPr>
        <w:t>项目需求</w:t>
      </w:r>
    </w:p>
    <w:p w:rsidR="00753F6D" w:rsidRDefault="00753F6D" w:rsidP="001B5267">
      <w:pPr>
        <w:snapToGrid w:val="0"/>
        <w:spacing w:line="360" w:lineRule="auto"/>
        <w:ind w:rightChars="10" w:right="28" w:firstLineChars="200" w:firstLine="560"/>
        <w:rPr>
          <w:rFonts w:ascii="宋体" w:hAnsi="宋体"/>
          <w:szCs w:val="24"/>
        </w:rPr>
      </w:pPr>
      <w:r w:rsidRPr="001B5267">
        <w:rPr>
          <w:rFonts w:ascii="宋体" w:hAnsi="宋体" w:hint="eastAsia"/>
          <w:szCs w:val="24"/>
        </w:rPr>
        <w:t>1、采购1</w:t>
      </w:r>
      <w:r w:rsidRPr="001B5267">
        <w:rPr>
          <w:rFonts w:ascii="宋体" w:hAnsi="宋体"/>
          <w:szCs w:val="24"/>
        </w:rPr>
        <w:t>7</w:t>
      </w:r>
      <w:r w:rsidR="00966D28">
        <w:rPr>
          <w:rFonts w:ascii="宋体" w:hAnsi="宋体" w:hint="eastAsia"/>
          <w:szCs w:val="24"/>
        </w:rPr>
        <w:t>台</w:t>
      </w:r>
      <w:r w:rsidRPr="001B5267">
        <w:rPr>
          <w:rFonts w:ascii="宋体" w:hAnsi="宋体" w:hint="eastAsia"/>
          <w:szCs w:val="24"/>
        </w:rPr>
        <w:t>签到设备，</w:t>
      </w:r>
      <w:r w:rsidR="00536082">
        <w:rPr>
          <w:rFonts w:ascii="宋体" w:hAnsi="宋体"/>
          <w:szCs w:val="24"/>
        </w:rPr>
        <w:t>180</w:t>
      </w:r>
      <w:r w:rsidRPr="001B5267">
        <w:rPr>
          <w:rFonts w:ascii="宋体" w:hAnsi="宋体" w:hint="eastAsia"/>
          <w:szCs w:val="24"/>
        </w:rPr>
        <w:t>余名</w:t>
      </w:r>
      <w:r w:rsidRPr="00753F6D">
        <w:rPr>
          <w:rFonts w:ascii="宋体" w:hAnsi="宋体" w:hint="eastAsia"/>
          <w:szCs w:val="24"/>
        </w:rPr>
        <w:t>值班人员</w:t>
      </w:r>
      <w:r w:rsidRPr="001B5267">
        <w:rPr>
          <w:rFonts w:ascii="宋体" w:hAnsi="宋体" w:hint="eastAsia"/>
          <w:szCs w:val="24"/>
        </w:rPr>
        <w:t>使用</w:t>
      </w:r>
      <w:r w:rsidR="001B5267">
        <w:rPr>
          <w:rFonts w:ascii="宋体" w:hAnsi="宋体" w:hint="eastAsia"/>
          <w:szCs w:val="24"/>
        </w:rPr>
        <w:t>，</w:t>
      </w:r>
      <w:r w:rsidR="00966D28">
        <w:rPr>
          <w:rFonts w:ascii="宋体" w:hAnsi="宋体" w:hint="eastAsia"/>
          <w:szCs w:val="24"/>
        </w:rPr>
        <w:t>设备搭载人脸算法，支持人像拍摄、照片对比</w:t>
      </w:r>
      <w:r w:rsidR="00966D28" w:rsidRPr="00966D28">
        <w:rPr>
          <w:rFonts w:ascii="宋体" w:hAnsi="宋体" w:hint="eastAsia"/>
          <w:szCs w:val="24"/>
        </w:rPr>
        <w:t>能力</w:t>
      </w:r>
      <w:r w:rsidRPr="00753F6D">
        <w:rPr>
          <w:rFonts w:ascii="宋体" w:hAnsi="宋体" w:hint="eastAsia"/>
          <w:szCs w:val="24"/>
        </w:rPr>
        <w:t>；</w:t>
      </w:r>
    </w:p>
    <w:p w:rsidR="00EB0789" w:rsidRDefault="00EB0789" w:rsidP="00EB0789">
      <w:pPr>
        <w:snapToGrid w:val="0"/>
        <w:spacing w:line="360" w:lineRule="auto"/>
        <w:ind w:rightChars="10" w:right="28" w:firstLineChars="200" w:firstLine="560"/>
        <w:rPr>
          <w:rFonts w:ascii="宋体" w:hAnsi="宋体"/>
          <w:szCs w:val="24"/>
        </w:rPr>
      </w:pPr>
      <w:r w:rsidRPr="00EB0789">
        <w:rPr>
          <w:rFonts w:ascii="宋体" w:hAnsi="宋体" w:hint="eastAsia"/>
          <w:szCs w:val="24"/>
        </w:rPr>
        <w:t>2、供应商</w:t>
      </w:r>
      <w:r w:rsidR="009045CA">
        <w:rPr>
          <w:rFonts w:ascii="宋体" w:hAnsi="宋体" w:hint="eastAsia"/>
          <w:szCs w:val="24"/>
        </w:rPr>
        <w:t>须</w:t>
      </w:r>
      <w:r>
        <w:rPr>
          <w:rFonts w:ascii="宋体" w:hAnsi="宋体" w:hint="eastAsia"/>
          <w:szCs w:val="24"/>
        </w:rPr>
        <w:t>定制开发人员签到管理系统，系统嵌入到学校信息门户中，管理员通过统一身份认证登录后，可查看相关信息，设置相关操作。系统的开发以及运行须</w:t>
      </w:r>
      <w:r w:rsidRPr="00EB0789">
        <w:rPr>
          <w:rFonts w:ascii="宋体" w:hAnsi="宋体" w:hint="eastAsia"/>
          <w:szCs w:val="24"/>
        </w:rPr>
        <w:t>与</w:t>
      </w:r>
      <w:r>
        <w:rPr>
          <w:rFonts w:ascii="宋体" w:hAnsi="宋体" w:hint="eastAsia"/>
          <w:szCs w:val="24"/>
        </w:rPr>
        <w:t>采购</w:t>
      </w:r>
      <w:r w:rsidRPr="00EB0789">
        <w:rPr>
          <w:rFonts w:ascii="宋体" w:hAnsi="宋体" w:hint="eastAsia"/>
          <w:szCs w:val="24"/>
        </w:rPr>
        <w:t>方数据中心、一卡通系统、人脸库系统实现数据对接，对接产生的成本包含在投标价内</w:t>
      </w:r>
      <w:r>
        <w:rPr>
          <w:rFonts w:ascii="宋体" w:hAnsi="宋体" w:hint="eastAsia"/>
          <w:szCs w:val="24"/>
        </w:rPr>
        <w:t>。</w:t>
      </w:r>
    </w:p>
    <w:p w:rsidR="00966D28" w:rsidRDefault="00EB0789" w:rsidP="001B5267">
      <w:pPr>
        <w:snapToGrid w:val="0"/>
        <w:spacing w:line="360" w:lineRule="auto"/>
        <w:ind w:rightChars="10" w:right="28" w:firstLineChars="200" w:firstLine="560"/>
        <w:rPr>
          <w:rFonts w:ascii="宋体" w:hAnsi="宋体"/>
          <w:szCs w:val="24"/>
        </w:rPr>
      </w:pPr>
      <w:r>
        <w:rPr>
          <w:rFonts w:ascii="宋体" w:hAnsi="宋体"/>
          <w:szCs w:val="24"/>
        </w:rPr>
        <w:t>3</w:t>
      </w:r>
      <w:r w:rsidR="00753F6D" w:rsidRPr="001B5267">
        <w:rPr>
          <w:rFonts w:ascii="宋体" w:hAnsi="宋体" w:hint="eastAsia"/>
          <w:szCs w:val="24"/>
        </w:rPr>
        <w:t>、</w:t>
      </w:r>
      <w:r w:rsidR="001B5267">
        <w:rPr>
          <w:rFonts w:ascii="宋体" w:hAnsi="宋体" w:hint="eastAsia"/>
          <w:szCs w:val="24"/>
        </w:rPr>
        <w:t>可设置管理员账号，</w:t>
      </w:r>
      <w:r w:rsidR="00773C03">
        <w:rPr>
          <w:rFonts w:ascii="宋体" w:hAnsi="宋体" w:hint="eastAsia"/>
          <w:szCs w:val="24"/>
        </w:rPr>
        <w:t>并分配不同管理权限，各单位的管理员</w:t>
      </w:r>
      <w:r w:rsidR="00753F6D" w:rsidRPr="00753F6D">
        <w:rPr>
          <w:rFonts w:ascii="宋体" w:hAnsi="宋体" w:hint="eastAsia"/>
          <w:szCs w:val="24"/>
        </w:rPr>
        <w:t>可以</w:t>
      </w:r>
      <w:r w:rsidR="008B6644">
        <w:rPr>
          <w:rFonts w:ascii="宋体" w:hAnsi="宋体" w:hint="eastAsia"/>
          <w:szCs w:val="24"/>
        </w:rPr>
        <w:t>设置班次，</w:t>
      </w:r>
      <w:r w:rsidR="00753F6D" w:rsidRPr="00753F6D">
        <w:rPr>
          <w:rFonts w:ascii="宋体" w:hAnsi="宋体" w:hint="eastAsia"/>
          <w:szCs w:val="24"/>
        </w:rPr>
        <w:t>新增和删除值班人员</w:t>
      </w:r>
      <w:r w:rsidR="008B6644">
        <w:rPr>
          <w:rFonts w:ascii="宋体" w:hAnsi="宋体" w:hint="eastAsia"/>
          <w:szCs w:val="24"/>
        </w:rPr>
        <w:t>，录入值班人员信息</w:t>
      </w:r>
      <w:r w:rsidR="00753F6D" w:rsidRPr="00753F6D">
        <w:rPr>
          <w:rFonts w:ascii="宋体" w:hAnsi="宋体" w:hint="eastAsia"/>
          <w:szCs w:val="24"/>
        </w:rPr>
        <w:t>；</w:t>
      </w:r>
    </w:p>
    <w:p w:rsidR="00753F6D" w:rsidRPr="001B5267" w:rsidRDefault="00966D28" w:rsidP="001B5267">
      <w:pPr>
        <w:snapToGrid w:val="0"/>
        <w:spacing w:line="360" w:lineRule="auto"/>
        <w:ind w:rightChars="10" w:right="28" w:firstLineChars="200" w:firstLine="560"/>
        <w:rPr>
          <w:rFonts w:ascii="宋体" w:hAnsi="宋体"/>
          <w:szCs w:val="24"/>
        </w:rPr>
      </w:pPr>
      <w:r>
        <w:rPr>
          <w:rFonts w:ascii="宋体" w:hAnsi="宋体" w:hint="eastAsia"/>
          <w:szCs w:val="24"/>
        </w:rPr>
        <w:t>4、管理系统能对录入的人员进行分类，分类标准为按校区、单位、班次分类，系统内人员信息包含姓名、校园卡号和资质证书号。</w:t>
      </w:r>
    </w:p>
    <w:p w:rsidR="00EB0789" w:rsidRPr="00D03F22" w:rsidRDefault="00966D28" w:rsidP="00753F6D">
      <w:pPr>
        <w:snapToGrid w:val="0"/>
        <w:spacing w:line="360" w:lineRule="auto"/>
        <w:ind w:rightChars="10" w:right="28" w:firstLineChars="200" w:firstLine="560"/>
        <w:rPr>
          <w:rFonts w:ascii="宋体" w:hAnsi="宋体"/>
          <w:b/>
          <w:szCs w:val="24"/>
        </w:rPr>
      </w:pPr>
      <w:r>
        <w:rPr>
          <w:rFonts w:ascii="宋体" w:hAnsi="宋体"/>
          <w:szCs w:val="24"/>
        </w:rPr>
        <w:t>5</w:t>
      </w:r>
      <w:r w:rsidR="00753F6D" w:rsidRPr="00753F6D">
        <w:rPr>
          <w:rFonts w:ascii="宋体" w:hAnsi="宋体" w:hint="eastAsia"/>
          <w:szCs w:val="24"/>
        </w:rPr>
        <w:t>、</w:t>
      </w:r>
      <w:r w:rsidR="00D03F22" w:rsidRPr="00D03F22">
        <w:rPr>
          <w:rFonts w:ascii="宋体" w:hAnsi="宋体" w:hint="eastAsia"/>
          <w:b/>
          <w:szCs w:val="24"/>
        </w:rPr>
        <w:t>基础功能：</w:t>
      </w:r>
      <w:r w:rsidR="001B5267">
        <w:rPr>
          <w:rFonts w:ascii="宋体" w:hAnsi="宋体" w:hint="eastAsia"/>
          <w:szCs w:val="24"/>
        </w:rPr>
        <w:t>可对不同单位的人员设置班次，上班签到时间和下班签到时间，支持一个班次内可设置多次人脸签到</w:t>
      </w:r>
      <w:r w:rsidR="000E1D5F">
        <w:rPr>
          <w:rFonts w:ascii="宋体" w:hAnsi="宋体" w:hint="eastAsia"/>
          <w:szCs w:val="24"/>
        </w:rPr>
        <w:t>。</w:t>
      </w:r>
      <w:r w:rsidR="00D03F22" w:rsidRPr="00D03F22">
        <w:rPr>
          <w:rFonts w:ascii="宋体" w:hAnsi="宋体" w:hint="eastAsia"/>
          <w:b/>
          <w:szCs w:val="24"/>
        </w:rPr>
        <w:t>基础功能须在合同签订后1</w:t>
      </w:r>
      <w:r w:rsidR="004A0AD7">
        <w:rPr>
          <w:rFonts w:ascii="宋体" w:hAnsi="宋体"/>
          <w:b/>
          <w:szCs w:val="24"/>
        </w:rPr>
        <w:t>0</w:t>
      </w:r>
      <w:r w:rsidR="00D03F22" w:rsidRPr="00D03F22">
        <w:rPr>
          <w:rFonts w:ascii="宋体" w:hAnsi="宋体" w:hint="eastAsia"/>
          <w:b/>
          <w:szCs w:val="24"/>
        </w:rPr>
        <w:t>日内投入使用。</w:t>
      </w:r>
    </w:p>
    <w:p w:rsidR="00EB0789" w:rsidRDefault="00EB0789" w:rsidP="00753F6D">
      <w:pPr>
        <w:snapToGrid w:val="0"/>
        <w:spacing w:line="360" w:lineRule="auto"/>
        <w:ind w:rightChars="10" w:right="28" w:firstLineChars="200" w:firstLine="560"/>
        <w:rPr>
          <w:rFonts w:ascii="宋体" w:hAnsi="宋体"/>
          <w:szCs w:val="24"/>
        </w:rPr>
      </w:pPr>
      <w:r>
        <w:rPr>
          <w:rFonts w:ascii="宋体" w:hAnsi="宋体" w:hint="eastAsia"/>
          <w:szCs w:val="24"/>
        </w:rPr>
        <w:t>支持在系统内指定相应的消防控制室值班人员在规定的时间段内签到。</w:t>
      </w:r>
    </w:p>
    <w:p w:rsidR="000E1D5F" w:rsidRDefault="000E1D5F" w:rsidP="00753F6D">
      <w:pPr>
        <w:snapToGrid w:val="0"/>
        <w:spacing w:line="360" w:lineRule="auto"/>
        <w:ind w:rightChars="10" w:right="28" w:firstLineChars="200" w:firstLine="562"/>
        <w:rPr>
          <w:rFonts w:ascii="宋体" w:hAnsi="宋体"/>
          <w:b/>
          <w:szCs w:val="24"/>
        </w:rPr>
      </w:pPr>
      <w:r w:rsidRPr="000E1D5F">
        <w:rPr>
          <w:rFonts w:ascii="宋体" w:hAnsi="宋体" w:hint="eastAsia"/>
          <w:b/>
          <w:szCs w:val="24"/>
        </w:rPr>
        <w:t>签到设备可语音提醒人员进行签到，语音提醒后1</w:t>
      </w:r>
      <w:r w:rsidRPr="000E1D5F">
        <w:rPr>
          <w:rFonts w:ascii="宋体" w:hAnsi="宋体"/>
          <w:b/>
          <w:szCs w:val="24"/>
        </w:rPr>
        <w:t>0</w:t>
      </w:r>
      <w:r w:rsidRPr="000E1D5F">
        <w:rPr>
          <w:rFonts w:ascii="宋体" w:hAnsi="宋体" w:hint="eastAsia"/>
          <w:b/>
          <w:szCs w:val="24"/>
        </w:rPr>
        <w:t>min</w:t>
      </w:r>
      <w:r>
        <w:rPr>
          <w:rFonts w:ascii="宋体" w:hAnsi="宋体" w:hint="eastAsia"/>
          <w:b/>
          <w:szCs w:val="24"/>
        </w:rPr>
        <w:t>（时间可以调整）</w:t>
      </w:r>
      <w:r w:rsidRPr="000E1D5F">
        <w:rPr>
          <w:rFonts w:ascii="宋体" w:hAnsi="宋体" w:hint="eastAsia"/>
          <w:b/>
          <w:szCs w:val="24"/>
        </w:rPr>
        <w:t>内签到为有效签到。</w:t>
      </w:r>
    </w:p>
    <w:p w:rsidR="00753F6D" w:rsidRPr="00753F6D" w:rsidRDefault="00966D28" w:rsidP="00753F6D">
      <w:pPr>
        <w:snapToGrid w:val="0"/>
        <w:spacing w:line="360" w:lineRule="auto"/>
        <w:ind w:rightChars="10" w:right="28" w:firstLineChars="200" w:firstLine="560"/>
        <w:rPr>
          <w:rFonts w:ascii="宋体" w:hAnsi="宋体"/>
          <w:szCs w:val="24"/>
        </w:rPr>
      </w:pPr>
      <w:r>
        <w:rPr>
          <w:rFonts w:ascii="宋体" w:hAnsi="宋体"/>
          <w:szCs w:val="24"/>
        </w:rPr>
        <w:t>6</w:t>
      </w:r>
      <w:r w:rsidR="00753F6D" w:rsidRPr="00753F6D">
        <w:rPr>
          <w:rFonts w:ascii="宋体" w:hAnsi="宋体" w:hint="eastAsia"/>
          <w:szCs w:val="24"/>
        </w:rPr>
        <w:t>、支持每天生成人员签到统计表，未签到人员通知</w:t>
      </w:r>
      <w:r w:rsidR="00A765EC">
        <w:rPr>
          <w:rFonts w:ascii="宋体" w:hAnsi="宋体" w:hint="eastAsia"/>
          <w:szCs w:val="24"/>
        </w:rPr>
        <w:t>班组管理员和系统管理员</w:t>
      </w:r>
      <w:r w:rsidR="00753F6D" w:rsidRPr="00753F6D">
        <w:rPr>
          <w:rFonts w:ascii="宋体" w:hAnsi="宋体" w:hint="eastAsia"/>
          <w:szCs w:val="24"/>
        </w:rPr>
        <w:t>；</w:t>
      </w:r>
      <w:r w:rsidR="00A765EC">
        <w:rPr>
          <w:rFonts w:ascii="宋体" w:hAnsi="宋体" w:hint="eastAsia"/>
          <w:szCs w:val="24"/>
        </w:rPr>
        <w:t>统计表可以按照校区、单位、班次统计。</w:t>
      </w:r>
    </w:p>
    <w:p w:rsidR="00FF16D1" w:rsidRDefault="00966D28" w:rsidP="00345FE9">
      <w:pPr>
        <w:snapToGrid w:val="0"/>
        <w:spacing w:line="360" w:lineRule="auto"/>
        <w:ind w:rightChars="10" w:right="28" w:firstLineChars="200" w:firstLine="560"/>
        <w:rPr>
          <w:rFonts w:ascii="宋体" w:hAnsi="宋体"/>
          <w:szCs w:val="24"/>
        </w:rPr>
      </w:pPr>
      <w:r>
        <w:rPr>
          <w:rFonts w:ascii="宋体" w:hAnsi="宋体"/>
          <w:szCs w:val="24"/>
        </w:rPr>
        <w:lastRenderedPageBreak/>
        <w:t>7</w:t>
      </w:r>
      <w:r w:rsidR="00753F6D" w:rsidRPr="00753F6D">
        <w:rPr>
          <w:rFonts w:ascii="宋体" w:hAnsi="宋体" w:hint="eastAsia"/>
          <w:szCs w:val="24"/>
        </w:rPr>
        <w:t>、设备有防误扫的功能，路人或者非签到人员的人脸信息不会被采集。</w:t>
      </w:r>
    </w:p>
    <w:p w:rsidR="004E5039" w:rsidRPr="007E1E0B" w:rsidRDefault="004E5039" w:rsidP="007E1E0B">
      <w:pPr>
        <w:snapToGrid w:val="0"/>
        <w:spacing w:line="360" w:lineRule="auto"/>
        <w:ind w:rightChars="10" w:right="28" w:firstLineChars="200" w:firstLine="562"/>
        <w:rPr>
          <w:rFonts w:ascii="宋体" w:hAnsi="宋体"/>
          <w:b/>
          <w:szCs w:val="24"/>
        </w:rPr>
      </w:pPr>
      <w:r w:rsidRPr="007E1E0B">
        <w:rPr>
          <w:rFonts w:ascii="宋体" w:hAnsi="宋体" w:hint="eastAsia"/>
          <w:b/>
          <w:szCs w:val="24"/>
        </w:rPr>
        <w:t>8、</w:t>
      </w:r>
      <w:r w:rsidR="007E1E0B" w:rsidRPr="007E1E0B">
        <w:rPr>
          <w:rFonts w:ascii="宋体" w:hAnsi="宋体" w:hint="eastAsia"/>
          <w:b/>
          <w:szCs w:val="24"/>
        </w:rPr>
        <w:t>签到设备配套开发的管理系统如无变动，采购人不再支付软件维护费用。如软件功能后期发生变动，产生的成本双方另行协商。</w:t>
      </w:r>
    </w:p>
    <w:p w:rsidR="009050D1" w:rsidRPr="00EC01D6" w:rsidRDefault="009050D1" w:rsidP="00EC01D6">
      <w:pPr>
        <w:pStyle w:val="30"/>
        <w:spacing w:line="340" w:lineRule="exact"/>
        <w:rPr>
          <w:rFonts w:ascii="宋体" w:hAnsi="宋体"/>
          <w:color w:val="auto"/>
          <w:sz w:val="28"/>
          <w:szCs w:val="24"/>
        </w:rPr>
      </w:pPr>
      <w:r w:rsidRPr="00EC01D6">
        <w:rPr>
          <w:rFonts w:ascii="宋体" w:hAnsi="宋体" w:hint="eastAsia"/>
          <w:color w:val="auto"/>
          <w:sz w:val="28"/>
          <w:szCs w:val="24"/>
        </w:rPr>
        <w:t>三、</w:t>
      </w:r>
      <w:r w:rsidR="00236537" w:rsidRPr="00EC01D6">
        <w:rPr>
          <w:rFonts w:ascii="宋体" w:hAnsi="宋体" w:hint="eastAsia"/>
          <w:color w:val="auto"/>
          <w:sz w:val="28"/>
          <w:szCs w:val="24"/>
        </w:rPr>
        <w:t>人脸签到机</w:t>
      </w:r>
      <w:r w:rsidR="00FF16D1" w:rsidRPr="00EC01D6">
        <w:rPr>
          <w:rFonts w:ascii="宋体" w:hAnsi="宋体" w:hint="eastAsia"/>
          <w:color w:val="auto"/>
          <w:sz w:val="28"/>
          <w:szCs w:val="24"/>
        </w:rPr>
        <w:t>技术</w:t>
      </w:r>
      <w:r w:rsidR="00236537" w:rsidRPr="00EC01D6">
        <w:rPr>
          <w:rFonts w:ascii="宋体" w:hAnsi="宋体" w:hint="eastAsia"/>
          <w:color w:val="auto"/>
          <w:sz w:val="28"/>
          <w:szCs w:val="24"/>
        </w:rPr>
        <w:t>参数</w:t>
      </w:r>
      <w:r w:rsidR="00086D2C" w:rsidRPr="00EC01D6">
        <w:rPr>
          <w:rFonts w:ascii="宋体" w:hAnsi="宋体" w:hint="eastAsia"/>
          <w:color w:val="auto"/>
          <w:sz w:val="28"/>
          <w:szCs w:val="24"/>
        </w:rPr>
        <w:t>及安装要求</w:t>
      </w:r>
    </w:p>
    <w:p w:rsidR="0008669D" w:rsidRDefault="0008669D" w:rsidP="00FF16D1">
      <w:pPr>
        <w:snapToGrid w:val="0"/>
        <w:spacing w:line="360" w:lineRule="auto"/>
        <w:ind w:rightChars="10" w:right="28" w:firstLineChars="200" w:firstLine="560"/>
        <w:rPr>
          <w:rFonts w:ascii="宋体" w:hAnsi="宋体"/>
          <w:szCs w:val="24"/>
        </w:rPr>
      </w:pPr>
      <w:r>
        <w:rPr>
          <w:rFonts w:ascii="宋体" w:hAnsi="宋体" w:hint="eastAsia"/>
          <w:szCs w:val="24"/>
        </w:rPr>
        <w:t>采购人采购1</w:t>
      </w:r>
      <w:r>
        <w:rPr>
          <w:rFonts w:ascii="宋体" w:hAnsi="宋体"/>
          <w:szCs w:val="24"/>
        </w:rPr>
        <w:t>7</w:t>
      </w:r>
      <w:r>
        <w:rPr>
          <w:rFonts w:ascii="宋体" w:hAnsi="宋体" w:hint="eastAsia"/>
          <w:szCs w:val="24"/>
        </w:rPr>
        <w:t>台签到机，签到机技术参数及安装要求如下：</w:t>
      </w:r>
    </w:p>
    <w:p w:rsidR="00C7266C" w:rsidRDefault="00C7266C" w:rsidP="00FF16D1">
      <w:pPr>
        <w:snapToGrid w:val="0"/>
        <w:spacing w:line="360" w:lineRule="auto"/>
        <w:ind w:rightChars="10" w:right="28" w:firstLineChars="200" w:firstLine="560"/>
        <w:rPr>
          <w:rFonts w:ascii="宋体" w:hAnsi="宋体"/>
          <w:szCs w:val="24"/>
        </w:rPr>
      </w:pPr>
      <w:r>
        <w:rPr>
          <w:rFonts w:ascii="宋体" w:hAnsi="宋体" w:hint="eastAsia"/>
          <w:szCs w:val="24"/>
        </w:rPr>
        <w:t>（1）签到设备技术参数</w:t>
      </w:r>
    </w:p>
    <w:p w:rsidR="00345FE9" w:rsidRDefault="00C7266C" w:rsidP="004E5039">
      <w:pPr>
        <w:adjustRightInd w:val="0"/>
        <w:snapToGrid w:val="0"/>
        <w:spacing w:line="360" w:lineRule="auto"/>
        <w:ind w:firstLineChars="200" w:firstLine="560"/>
        <w:rPr>
          <w:rFonts w:ascii="宋体" w:hAnsi="宋体"/>
          <w:szCs w:val="24"/>
        </w:rPr>
      </w:pPr>
      <w:r>
        <w:rPr>
          <w:rFonts w:ascii="宋体" w:hAnsi="宋体" w:hint="eastAsia"/>
          <w:szCs w:val="24"/>
        </w:rPr>
        <w:t>签到设备技术参数见下表，供应商投标时提供产品说明书。</w:t>
      </w:r>
    </w:p>
    <w:tbl>
      <w:tblPr>
        <w:tblStyle w:val="afffe"/>
        <w:tblW w:w="8784" w:type="dxa"/>
        <w:jc w:val="center"/>
        <w:tblLayout w:type="fixed"/>
        <w:tblLook w:val="04A0" w:firstRow="1" w:lastRow="0" w:firstColumn="1" w:lastColumn="0" w:noHBand="0" w:noVBand="1"/>
      </w:tblPr>
      <w:tblGrid>
        <w:gridCol w:w="2829"/>
        <w:gridCol w:w="5955"/>
      </w:tblGrid>
      <w:tr w:rsidR="004E5039" w:rsidTr="008E1746">
        <w:trPr>
          <w:trHeight w:val="360"/>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pPr>
              <w:rPr>
                <w:rFonts w:ascii="宋体" w:hAnsi="宋体" w:cs="宋体"/>
                <w:b/>
                <w:bCs/>
                <w:kern w:val="0"/>
                <w:sz w:val="24"/>
              </w:rPr>
            </w:pPr>
            <w:r>
              <w:rPr>
                <w:rFonts w:ascii="宋体" w:hAnsi="宋体" w:hint="eastAsia"/>
                <w:b/>
              </w:rPr>
              <w:t>规格指标</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pPr>
              <w:rPr>
                <w:rFonts w:ascii="宋体" w:hAnsi="宋体" w:cs="宋体"/>
                <w:b/>
                <w:bCs/>
                <w:kern w:val="0"/>
              </w:rPr>
            </w:pPr>
            <w:r>
              <w:rPr>
                <w:rFonts w:ascii="宋体" w:hAnsi="宋体" w:hint="eastAsia"/>
                <w:b/>
              </w:rPr>
              <w:t>指标参数</w:t>
            </w:r>
          </w:p>
        </w:tc>
      </w:tr>
      <w:tr w:rsidR="004E5039" w:rsidTr="008E1746">
        <w:trPr>
          <w:trHeight w:val="315"/>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pPr>
              <w:rPr>
                <w:rFonts w:ascii="宋体" w:hAnsi="宋体" w:cs="宋体"/>
                <w:kern w:val="0"/>
              </w:rPr>
            </w:pPr>
            <w:r>
              <w:rPr>
                <w:rFonts w:ascii="宋体" w:hAnsi="宋体" w:cs="宋体" w:hint="eastAsia"/>
                <w:kern w:val="0"/>
              </w:rPr>
              <w:t>处理器</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pPr>
              <w:jc w:val="left"/>
              <w:rPr>
                <w:rFonts w:ascii="宋体" w:hAnsi="宋体"/>
                <w:kern w:val="0"/>
              </w:rPr>
            </w:pPr>
            <w:r>
              <w:rPr>
                <w:rFonts w:hint="eastAsia"/>
              </w:rPr>
              <w:t>≥</w:t>
            </w:r>
            <w:r>
              <w:rPr>
                <w:rFonts w:ascii="宋体" w:hAnsi="宋体" w:hint="eastAsia"/>
                <w:kern w:val="0"/>
              </w:rPr>
              <w:t>4核，</w:t>
            </w:r>
            <w:r>
              <w:rPr>
                <w:rFonts w:hint="eastAsia"/>
              </w:rPr>
              <w:t>≥</w:t>
            </w:r>
            <w:r>
              <w:rPr>
                <w:rFonts w:ascii="宋体" w:hAnsi="宋体" w:hint="eastAsia"/>
                <w:kern w:val="0"/>
              </w:rPr>
              <w:t xml:space="preserve">1.2GHz </w:t>
            </w:r>
          </w:p>
        </w:tc>
      </w:tr>
      <w:tr w:rsidR="004E5039" w:rsidTr="008E1746">
        <w:trPr>
          <w:trHeight w:val="315"/>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pPr>
              <w:rPr>
                <w:rFonts w:ascii="宋体" w:hAnsi="宋体" w:cs="宋体"/>
                <w:kern w:val="0"/>
              </w:rPr>
            </w:pPr>
            <w:r>
              <w:rPr>
                <w:rFonts w:ascii="宋体" w:hAnsi="宋体" w:cs="宋体" w:hint="eastAsia"/>
                <w:kern w:val="0"/>
              </w:rPr>
              <w:t>运行内存</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pPr>
              <w:jc w:val="left"/>
              <w:rPr>
                <w:rFonts w:ascii="宋体" w:hAnsi="宋体"/>
                <w:kern w:val="0"/>
              </w:rPr>
            </w:pPr>
            <w:r>
              <w:rPr>
                <w:rFonts w:hint="eastAsia"/>
              </w:rPr>
              <w:t>≥</w:t>
            </w:r>
            <w:r>
              <w:rPr>
                <w:rFonts w:ascii="宋体" w:hAnsi="宋体" w:hint="eastAsia"/>
                <w:kern w:val="0"/>
              </w:rPr>
              <w:t>2G</w:t>
            </w:r>
          </w:p>
        </w:tc>
      </w:tr>
      <w:tr w:rsidR="004E5039" w:rsidTr="008E1746">
        <w:trPr>
          <w:trHeight w:val="300"/>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pPr>
              <w:rPr>
                <w:rFonts w:ascii="宋体" w:hAnsi="宋体" w:cs="宋体"/>
                <w:kern w:val="0"/>
              </w:rPr>
            </w:pPr>
            <w:r>
              <w:rPr>
                <w:rFonts w:ascii="宋体" w:hAnsi="宋体" w:cs="宋体" w:hint="eastAsia"/>
                <w:kern w:val="0"/>
              </w:rPr>
              <w:t>存储</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pPr>
              <w:jc w:val="left"/>
              <w:rPr>
                <w:rFonts w:ascii="宋体" w:hAnsi="宋体"/>
                <w:kern w:val="0"/>
              </w:rPr>
            </w:pPr>
            <w:r>
              <w:rPr>
                <w:rFonts w:hint="eastAsia"/>
              </w:rPr>
              <w:t>≥</w:t>
            </w:r>
            <w:r>
              <w:rPr>
                <w:rFonts w:ascii="宋体" w:hAnsi="宋体" w:hint="eastAsia"/>
                <w:kern w:val="0"/>
              </w:rPr>
              <w:t>16G Flash</w:t>
            </w:r>
          </w:p>
        </w:tc>
      </w:tr>
      <w:tr w:rsidR="004E5039" w:rsidTr="008E1746">
        <w:trPr>
          <w:trHeight w:val="300"/>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pPr>
              <w:rPr>
                <w:rFonts w:ascii="宋体" w:hAnsi="宋体" w:cs="宋体"/>
                <w:kern w:val="0"/>
              </w:rPr>
            </w:pPr>
            <w:r>
              <w:rPr>
                <w:rFonts w:ascii="宋体" w:hAnsi="宋体" w:cs="宋体" w:hint="eastAsia"/>
                <w:kern w:val="0"/>
              </w:rPr>
              <w:t>屏幕</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pPr>
              <w:jc w:val="left"/>
              <w:rPr>
                <w:rFonts w:ascii="宋体" w:hAnsi="宋体"/>
                <w:kern w:val="0"/>
              </w:rPr>
            </w:pPr>
            <w:r>
              <w:rPr>
                <w:rFonts w:hint="eastAsia"/>
              </w:rPr>
              <w:t>≥</w:t>
            </w:r>
            <w:r>
              <w:rPr>
                <w:rFonts w:ascii="宋体" w:hAnsi="宋体" w:hint="eastAsia"/>
                <w:kern w:val="0"/>
              </w:rPr>
              <w:t>8英寸电容触控屏，分辨率</w:t>
            </w:r>
            <w:r>
              <w:rPr>
                <w:rFonts w:hint="eastAsia"/>
              </w:rPr>
              <w:t>≥</w:t>
            </w:r>
            <w:r>
              <w:rPr>
                <w:rFonts w:ascii="宋体" w:hAnsi="宋体" w:hint="eastAsia"/>
                <w:kern w:val="0"/>
              </w:rPr>
              <w:t>1280×800</w:t>
            </w:r>
          </w:p>
        </w:tc>
      </w:tr>
      <w:tr w:rsidR="004E5039" w:rsidTr="008E1746">
        <w:trPr>
          <w:trHeight w:val="300"/>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pPr>
              <w:rPr>
                <w:rFonts w:ascii="宋体" w:hAnsi="宋体" w:cs="宋体"/>
                <w:kern w:val="0"/>
              </w:rPr>
            </w:pPr>
            <w:r>
              <w:rPr>
                <w:rFonts w:ascii="宋体" w:hAnsi="宋体" w:cs="宋体" w:hint="eastAsia"/>
                <w:kern w:val="0"/>
              </w:rPr>
              <w:t>身份核验方式</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pPr>
              <w:jc w:val="left"/>
              <w:rPr>
                <w:rFonts w:ascii="Times New Roman" w:hAnsi="Times New Roman"/>
              </w:rPr>
            </w:pPr>
            <w:r>
              <w:rPr>
                <w:rFonts w:hint="eastAsia"/>
              </w:rPr>
              <w:t>支持扫描手机二维码、屏幕刷卡、人脸识别等方式</w:t>
            </w:r>
          </w:p>
        </w:tc>
      </w:tr>
      <w:tr w:rsidR="004E5039" w:rsidTr="008E1746">
        <w:trPr>
          <w:trHeight w:val="300"/>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pPr>
              <w:rPr>
                <w:rFonts w:ascii="宋体" w:hAnsi="宋体" w:cs="宋体"/>
                <w:kern w:val="0"/>
              </w:rPr>
            </w:pPr>
            <w:r>
              <w:rPr>
                <w:rFonts w:ascii="宋体" w:hAnsi="宋体" w:cs="宋体" w:hint="eastAsia"/>
                <w:kern w:val="0"/>
              </w:rPr>
              <w:t>密钥验证</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pPr>
              <w:jc w:val="left"/>
              <w:rPr>
                <w:rFonts w:ascii="Times New Roman" w:hAnsi="Times New Roman"/>
              </w:rPr>
            </w:pPr>
            <w:r>
              <w:rPr>
                <w:rFonts w:hint="eastAsia"/>
              </w:rPr>
              <w:t>内置≥</w:t>
            </w:r>
            <w:r>
              <w:rPr>
                <w:rFonts w:ascii="宋体" w:hAnsi="宋体" w:cs="宋体" w:hint="eastAsia"/>
              </w:rPr>
              <w:t>1个PSAM卡槽</w:t>
            </w:r>
          </w:p>
        </w:tc>
      </w:tr>
      <w:tr w:rsidR="004E5039" w:rsidTr="008E1746">
        <w:trPr>
          <w:trHeight w:val="300"/>
          <w:jc w:val="center"/>
        </w:trPr>
        <w:tc>
          <w:tcPr>
            <w:tcW w:w="2829" w:type="dxa"/>
            <w:tcBorders>
              <w:top w:val="single" w:sz="4" w:space="0" w:color="auto"/>
              <w:left w:val="single" w:sz="4" w:space="0" w:color="auto"/>
              <w:bottom w:val="single" w:sz="4" w:space="0" w:color="auto"/>
              <w:right w:val="single" w:sz="4" w:space="0" w:color="auto"/>
            </w:tcBorders>
            <w:vAlign w:val="center"/>
          </w:tcPr>
          <w:p w:rsidR="004E5039" w:rsidRDefault="004E5039" w:rsidP="004E5039">
            <w:pPr>
              <w:rPr>
                <w:rFonts w:ascii="宋体" w:hAnsi="宋体" w:cs="宋体"/>
                <w:kern w:val="0"/>
              </w:rPr>
            </w:pPr>
            <w:r>
              <w:rPr>
                <w:rFonts w:ascii="宋体" w:hAnsi="宋体" w:cs="宋体" w:hint="eastAsia"/>
                <w:kern w:val="0"/>
              </w:rPr>
              <w:t>人脸方式</w:t>
            </w:r>
          </w:p>
        </w:tc>
        <w:tc>
          <w:tcPr>
            <w:tcW w:w="5955" w:type="dxa"/>
            <w:tcBorders>
              <w:top w:val="single" w:sz="4" w:space="0" w:color="auto"/>
              <w:left w:val="single" w:sz="4" w:space="0" w:color="auto"/>
              <w:bottom w:val="single" w:sz="4" w:space="0" w:color="auto"/>
              <w:right w:val="single" w:sz="4" w:space="0" w:color="auto"/>
            </w:tcBorders>
            <w:vAlign w:val="center"/>
          </w:tcPr>
          <w:p w:rsidR="004E5039" w:rsidRDefault="004E5039" w:rsidP="004E5039">
            <w:pPr>
              <w:jc w:val="left"/>
              <w:rPr>
                <w:rFonts w:ascii="宋体" w:hAnsi="宋体" w:cs="宋体"/>
                <w:kern w:val="0"/>
              </w:rPr>
            </w:pPr>
            <w:r>
              <w:rPr>
                <w:rFonts w:ascii="宋体" w:hAnsi="宋体" w:cs="宋体" w:hint="eastAsia"/>
                <w:kern w:val="0"/>
              </w:rPr>
              <w:t>离线状态下，设备可存储的人脸特征库容量应≥5万人，使用校内人脸认证平台提供的人脸特征信息</w:t>
            </w:r>
          </w:p>
        </w:tc>
      </w:tr>
      <w:tr w:rsidR="004E5039" w:rsidTr="008E1746">
        <w:trPr>
          <w:trHeight w:val="300"/>
          <w:jc w:val="center"/>
        </w:trPr>
        <w:tc>
          <w:tcPr>
            <w:tcW w:w="2829" w:type="dxa"/>
            <w:tcBorders>
              <w:top w:val="single" w:sz="4" w:space="0" w:color="auto"/>
              <w:left w:val="single" w:sz="4" w:space="0" w:color="auto"/>
              <w:bottom w:val="single" w:sz="4" w:space="0" w:color="auto"/>
              <w:right w:val="single" w:sz="4" w:space="0" w:color="auto"/>
            </w:tcBorders>
            <w:vAlign w:val="center"/>
          </w:tcPr>
          <w:p w:rsidR="004E5039" w:rsidRDefault="004E5039" w:rsidP="004E5039">
            <w:pPr>
              <w:rPr>
                <w:rFonts w:ascii="宋体" w:hAnsi="宋体" w:cs="宋体"/>
                <w:kern w:val="0"/>
              </w:rPr>
            </w:pPr>
            <w:r>
              <w:rPr>
                <w:rFonts w:ascii="宋体" w:hAnsi="宋体" w:cs="宋体" w:hint="eastAsia"/>
                <w:kern w:val="0"/>
              </w:rPr>
              <w:t>摄像头</w:t>
            </w:r>
          </w:p>
        </w:tc>
        <w:tc>
          <w:tcPr>
            <w:tcW w:w="5955" w:type="dxa"/>
            <w:tcBorders>
              <w:top w:val="single" w:sz="4" w:space="0" w:color="auto"/>
              <w:left w:val="single" w:sz="4" w:space="0" w:color="auto"/>
              <w:bottom w:val="single" w:sz="4" w:space="0" w:color="auto"/>
              <w:right w:val="single" w:sz="4" w:space="0" w:color="auto"/>
            </w:tcBorders>
            <w:vAlign w:val="center"/>
          </w:tcPr>
          <w:p w:rsidR="004E5039" w:rsidRDefault="004E5039" w:rsidP="004E5039">
            <w:pPr>
              <w:jc w:val="left"/>
              <w:rPr>
                <w:rFonts w:ascii="宋体" w:hAnsi="宋体" w:cs="宋体"/>
                <w:kern w:val="0"/>
              </w:rPr>
            </w:pPr>
            <w:r>
              <w:rPr>
                <w:rFonts w:ascii="宋体" w:hAnsi="宋体" w:cs="宋体" w:hint="eastAsia"/>
                <w:kern w:val="0"/>
              </w:rPr>
              <w:t>≥200万像素双目摄像头（可见光+红外光）</w:t>
            </w:r>
          </w:p>
        </w:tc>
      </w:tr>
      <w:tr w:rsidR="004E5039" w:rsidTr="008E1746">
        <w:trPr>
          <w:trHeight w:val="300"/>
          <w:jc w:val="center"/>
        </w:trPr>
        <w:tc>
          <w:tcPr>
            <w:tcW w:w="2829" w:type="dxa"/>
            <w:tcBorders>
              <w:top w:val="single" w:sz="4" w:space="0" w:color="auto"/>
              <w:left w:val="single" w:sz="4" w:space="0" w:color="auto"/>
              <w:bottom w:val="single" w:sz="4" w:space="0" w:color="auto"/>
              <w:right w:val="single" w:sz="4" w:space="0" w:color="auto"/>
            </w:tcBorders>
            <w:vAlign w:val="center"/>
          </w:tcPr>
          <w:p w:rsidR="004E5039" w:rsidRDefault="004E5039" w:rsidP="004E5039">
            <w:pPr>
              <w:rPr>
                <w:rFonts w:ascii="宋体" w:hAnsi="宋体" w:cs="宋体"/>
                <w:kern w:val="0"/>
              </w:rPr>
            </w:pPr>
            <w:r>
              <w:rPr>
                <w:rFonts w:ascii="宋体" w:hAnsi="宋体" w:cs="宋体" w:hint="eastAsia"/>
                <w:kern w:val="0"/>
              </w:rPr>
              <w:t>人脸活体识别</w:t>
            </w:r>
          </w:p>
        </w:tc>
        <w:tc>
          <w:tcPr>
            <w:tcW w:w="5955" w:type="dxa"/>
            <w:tcBorders>
              <w:top w:val="single" w:sz="4" w:space="0" w:color="auto"/>
              <w:left w:val="single" w:sz="4" w:space="0" w:color="auto"/>
              <w:bottom w:val="single" w:sz="4" w:space="0" w:color="auto"/>
              <w:right w:val="single" w:sz="4" w:space="0" w:color="auto"/>
            </w:tcBorders>
            <w:vAlign w:val="center"/>
          </w:tcPr>
          <w:p w:rsidR="004E5039" w:rsidRDefault="004E5039" w:rsidP="004E5039">
            <w:pPr>
              <w:jc w:val="left"/>
              <w:rPr>
                <w:rFonts w:ascii="Times New Roman" w:hAnsi="Times New Roman"/>
              </w:rPr>
            </w:pPr>
            <w:r>
              <w:rPr>
                <w:rFonts w:ascii="宋体" w:hAnsi="宋体" w:cs="宋体" w:hint="eastAsia"/>
              </w:rPr>
              <w:t>支持活体识别</w:t>
            </w:r>
          </w:p>
        </w:tc>
      </w:tr>
      <w:tr w:rsidR="004E5039" w:rsidTr="008E1746">
        <w:trPr>
          <w:trHeight w:val="300"/>
          <w:jc w:val="center"/>
        </w:trPr>
        <w:tc>
          <w:tcPr>
            <w:tcW w:w="2829" w:type="dxa"/>
            <w:tcBorders>
              <w:top w:val="single" w:sz="4" w:space="0" w:color="auto"/>
              <w:left w:val="single" w:sz="4" w:space="0" w:color="auto"/>
              <w:bottom w:val="single" w:sz="4" w:space="0" w:color="auto"/>
              <w:right w:val="single" w:sz="4" w:space="0" w:color="auto"/>
            </w:tcBorders>
            <w:vAlign w:val="center"/>
          </w:tcPr>
          <w:p w:rsidR="004E5039" w:rsidRDefault="004E5039" w:rsidP="004E5039">
            <w:pPr>
              <w:rPr>
                <w:rFonts w:ascii="宋体" w:hAnsi="宋体" w:cs="宋体"/>
                <w:kern w:val="0"/>
              </w:rPr>
            </w:pPr>
            <w:r>
              <w:rPr>
                <w:rFonts w:ascii="宋体" w:hAnsi="宋体" w:cs="宋体" w:hint="eastAsia"/>
                <w:kern w:val="0"/>
              </w:rPr>
              <w:t>人脸识别比对时间</w:t>
            </w:r>
          </w:p>
        </w:tc>
        <w:tc>
          <w:tcPr>
            <w:tcW w:w="5955" w:type="dxa"/>
            <w:tcBorders>
              <w:top w:val="single" w:sz="4" w:space="0" w:color="auto"/>
              <w:left w:val="single" w:sz="4" w:space="0" w:color="auto"/>
              <w:bottom w:val="single" w:sz="4" w:space="0" w:color="auto"/>
              <w:right w:val="single" w:sz="4" w:space="0" w:color="auto"/>
            </w:tcBorders>
            <w:vAlign w:val="center"/>
          </w:tcPr>
          <w:p w:rsidR="004E5039" w:rsidRDefault="004E5039" w:rsidP="004E5039">
            <w:pPr>
              <w:jc w:val="left"/>
              <w:rPr>
                <w:rFonts w:ascii="宋体" w:hAnsi="宋体" w:cs="宋体"/>
                <w:kern w:val="0"/>
              </w:rPr>
            </w:pPr>
            <w:r>
              <w:rPr>
                <w:rFonts w:ascii="宋体" w:hAnsi="宋体" w:cs="宋体" w:hint="eastAsia"/>
                <w:kern w:val="0"/>
              </w:rPr>
              <w:t>平均时间应</w:t>
            </w:r>
            <w:r>
              <w:rPr>
                <w:rFonts w:hint="eastAsia"/>
              </w:rPr>
              <w:t>≤</w:t>
            </w:r>
            <w:r>
              <w:rPr>
                <w:rFonts w:ascii="宋体" w:hAnsi="宋体" w:cs="宋体" w:hint="eastAsia"/>
                <w:kern w:val="0"/>
              </w:rPr>
              <w:t>150ms</w:t>
            </w:r>
          </w:p>
        </w:tc>
      </w:tr>
      <w:tr w:rsidR="004E5039" w:rsidTr="008E1746">
        <w:trPr>
          <w:trHeight w:val="300"/>
          <w:jc w:val="center"/>
        </w:trPr>
        <w:tc>
          <w:tcPr>
            <w:tcW w:w="2829" w:type="dxa"/>
            <w:tcBorders>
              <w:top w:val="single" w:sz="4" w:space="0" w:color="auto"/>
              <w:left w:val="single" w:sz="4" w:space="0" w:color="auto"/>
              <w:bottom w:val="single" w:sz="4" w:space="0" w:color="auto"/>
              <w:right w:val="single" w:sz="4" w:space="0" w:color="auto"/>
            </w:tcBorders>
            <w:vAlign w:val="center"/>
          </w:tcPr>
          <w:p w:rsidR="004E5039" w:rsidRDefault="004E5039" w:rsidP="004E5039">
            <w:pPr>
              <w:rPr>
                <w:rFonts w:ascii="宋体" w:hAnsi="宋体" w:cs="宋体"/>
                <w:kern w:val="0"/>
              </w:rPr>
            </w:pPr>
            <w:r>
              <w:rPr>
                <w:rFonts w:ascii="宋体" w:hAnsi="宋体" w:cs="宋体" w:hint="eastAsia"/>
                <w:kern w:val="0"/>
              </w:rPr>
              <w:t>组合身份核验方式</w:t>
            </w:r>
          </w:p>
        </w:tc>
        <w:tc>
          <w:tcPr>
            <w:tcW w:w="5955" w:type="dxa"/>
            <w:tcBorders>
              <w:top w:val="single" w:sz="4" w:space="0" w:color="auto"/>
              <w:left w:val="single" w:sz="4" w:space="0" w:color="auto"/>
              <w:bottom w:val="single" w:sz="4" w:space="0" w:color="auto"/>
              <w:right w:val="single" w:sz="4" w:space="0" w:color="auto"/>
            </w:tcBorders>
            <w:vAlign w:val="center"/>
          </w:tcPr>
          <w:p w:rsidR="004E5039" w:rsidRDefault="004E5039" w:rsidP="004E5039">
            <w:pPr>
              <w:jc w:val="left"/>
              <w:rPr>
                <w:rFonts w:ascii="宋体" w:hAnsi="宋体" w:cs="宋体"/>
                <w:kern w:val="0"/>
              </w:rPr>
            </w:pPr>
            <w:r>
              <w:rPr>
                <w:rFonts w:hint="eastAsia"/>
              </w:rPr>
              <w:t>支持</w:t>
            </w:r>
            <w:r>
              <w:t>IC</w:t>
            </w:r>
            <w:r>
              <w:rPr>
                <w:rFonts w:hint="eastAsia"/>
              </w:rPr>
              <w:t>卡</w:t>
            </w:r>
            <w:r>
              <w:t>+</w:t>
            </w:r>
            <w:r>
              <w:rPr>
                <w:rFonts w:hint="eastAsia"/>
              </w:rPr>
              <w:t>人脸比对组合</w:t>
            </w:r>
          </w:p>
        </w:tc>
      </w:tr>
      <w:tr w:rsidR="004E5039" w:rsidTr="008E1746">
        <w:trPr>
          <w:trHeight w:val="300"/>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rPr>
                <w:rFonts w:ascii="宋体" w:hAnsi="宋体" w:cs="宋体"/>
                <w:kern w:val="0"/>
              </w:rPr>
            </w:pPr>
            <w:r>
              <w:rPr>
                <w:rFonts w:ascii="宋体" w:hAnsi="宋体" w:cs="宋体" w:hint="eastAsia"/>
                <w:kern w:val="0"/>
              </w:rPr>
              <w:t>刷卡方式</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jc w:val="left"/>
              <w:rPr>
                <w:rFonts w:ascii="宋体" w:hAnsi="宋体"/>
                <w:kern w:val="0"/>
              </w:rPr>
            </w:pPr>
            <w:r>
              <w:rPr>
                <w:rFonts w:ascii="宋体" w:hAnsi="宋体" w:hint="eastAsia"/>
                <w:kern w:val="0"/>
              </w:rPr>
              <w:t>具有屏幕刷卡功能，支持学校虚拟校园卡系统发行的实体校园卡和NFC校园卡</w:t>
            </w:r>
          </w:p>
        </w:tc>
      </w:tr>
      <w:tr w:rsidR="004E5039" w:rsidTr="008E1746">
        <w:trPr>
          <w:trHeight w:val="90"/>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rPr>
                <w:rFonts w:ascii="宋体" w:hAnsi="宋体" w:cs="宋体"/>
                <w:kern w:val="0"/>
              </w:rPr>
            </w:pPr>
            <w:r>
              <w:rPr>
                <w:rFonts w:ascii="宋体" w:hAnsi="宋体" w:cs="宋体" w:hint="eastAsia"/>
                <w:kern w:val="0"/>
              </w:rPr>
              <w:t>扫码方式</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jc w:val="left"/>
              <w:rPr>
                <w:rFonts w:ascii="Times New Roman" w:hAnsi="Times New Roman"/>
              </w:rPr>
            </w:pPr>
            <w:r>
              <w:rPr>
                <w:rFonts w:ascii="宋体" w:hAnsi="宋体" w:cs="宋体" w:hint="eastAsia"/>
                <w:kern w:val="0"/>
              </w:rPr>
              <w:t>具有扫码头读取QR Code功能，支持读取蜗壳校园卡小程序的蜗壳码，获取人员身份信息进行验证</w:t>
            </w:r>
          </w:p>
        </w:tc>
      </w:tr>
      <w:tr w:rsidR="004E5039" w:rsidTr="008E1746">
        <w:trPr>
          <w:trHeight w:val="540"/>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rPr>
                <w:rFonts w:ascii="宋体" w:hAnsi="宋体" w:cs="宋体"/>
                <w:kern w:val="0"/>
              </w:rPr>
            </w:pPr>
            <w:r>
              <w:rPr>
                <w:rFonts w:ascii="宋体" w:hAnsi="宋体" w:cs="宋体" w:hint="eastAsia"/>
                <w:kern w:val="0"/>
              </w:rPr>
              <w:t>接口</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rPr>
                <w:rFonts w:ascii="宋体" w:hAnsi="宋体" w:cs="宋体"/>
                <w:kern w:val="0"/>
              </w:rPr>
            </w:pPr>
            <w:r>
              <w:rPr>
                <w:rFonts w:ascii="宋体" w:hAnsi="宋体" w:cs="宋体" w:hint="eastAsia"/>
                <w:kern w:val="0"/>
              </w:rPr>
              <w:t>具备≥1个以太网、≥1个USB、≥1个RS485等接口</w:t>
            </w:r>
          </w:p>
        </w:tc>
      </w:tr>
      <w:tr w:rsidR="004E5039" w:rsidTr="008E1746">
        <w:trPr>
          <w:trHeight w:val="540"/>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rPr>
                <w:rFonts w:ascii="宋体" w:hAnsi="宋体" w:cs="宋体"/>
                <w:kern w:val="0"/>
              </w:rPr>
            </w:pPr>
            <w:r>
              <w:rPr>
                <w:rFonts w:ascii="宋体" w:hAnsi="宋体" w:cs="宋体" w:hint="eastAsia"/>
                <w:kern w:val="0"/>
              </w:rPr>
              <w:t>通讯方式</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jc w:val="left"/>
              <w:rPr>
                <w:rFonts w:ascii="宋体" w:hAnsi="宋体" w:cs="宋体"/>
                <w:kern w:val="0"/>
              </w:rPr>
            </w:pPr>
            <w:r>
              <w:rPr>
                <w:rFonts w:ascii="宋体" w:hAnsi="宋体" w:cs="宋体" w:hint="eastAsia"/>
                <w:kern w:val="0"/>
              </w:rPr>
              <w:t>以太网或WiFi</w:t>
            </w:r>
          </w:p>
        </w:tc>
      </w:tr>
      <w:tr w:rsidR="004E5039" w:rsidTr="008E1746">
        <w:trPr>
          <w:trHeight w:val="402"/>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rPr>
                <w:rFonts w:ascii="宋体" w:hAnsi="宋体" w:cs="宋体"/>
                <w:kern w:val="0"/>
              </w:rPr>
            </w:pPr>
            <w:r>
              <w:rPr>
                <w:rFonts w:ascii="宋体" w:hAnsi="宋体" w:cs="宋体" w:hint="eastAsia"/>
                <w:kern w:val="0"/>
              </w:rPr>
              <w:t>防水防尘等级</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jc w:val="left"/>
              <w:rPr>
                <w:rFonts w:ascii="宋体" w:hAnsi="宋体" w:cs="宋体"/>
                <w:kern w:val="0"/>
              </w:rPr>
            </w:pPr>
            <w:r>
              <w:rPr>
                <w:rFonts w:hint="eastAsia"/>
              </w:rPr>
              <w:t>≥</w:t>
            </w:r>
            <w:r>
              <w:rPr>
                <w:rFonts w:ascii="宋体" w:hAnsi="宋体" w:cs="宋体" w:hint="eastAsia"/>
                <w:kern w:val="0"/>
              </w:rPr>
              <w:t>IP67</w:t>
            </w:r>
          </w:p>
        </w:tc>
      </w:tr>
      <w:tr w:rsidR="004E5039" w:rsidTr="008E1746">
        <w:trPr>
          <w:trHeight w:val="408"/>
          <w:jc w:val="center"/>
        </w:trPr>
        <w:tc>
          <w:tcPr>
            <w:tcW w:w="2829"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rPr>
                <w:rFonts w:ascii="宋体" w:hAnsi="宋体" w:cs="宋体"/>
                <w:kern w:val="0"/>
              </w:rPr>
            </w:pPr>
            <w:r>
              <w:rPr>
                <w:rFonts w:ascii="宋体" w:hAnsi="宋体" w:cs="宋体" w:hint="eastAsia"/>
                <w:kern w:val="0"/>
              </w:rPr>
              <w:t>在线升级</w:t>
            </w:r>
          </w:p>
        </w:tc>
        <w:tc>
          <w:tcPr>
            <w:tcW w:w="5955" w:type="dxa"/>
            <w:tcBorders>
              <w:top w:val="single" w:sz="4" w:space="0" w:color="auto"/>
              <w:left w:val="single" w:sz="4" w:space="0" w:color="auto"/>
              <w:bottom w:val="single" w:sz="4" w:space="0" w:color="auto"/>
              <w:right w:val="single" w:sz="4" w:space="0" w:color="auto"/>
            </w:tcBorders>
            <w:vAlign w:val="center"/>
            <w:hideMark/>
          </w:tcPr>
          <w:p w:rsidR="004E5039" w:rsidRDefault="004E5039" w:rsidP="004E5039">
            <w:pPr>
              <w:rPr>
                <w:rFonts w:ascii="宋体" w:hAnsi="宋体" w:cs="宋体"/>
                <w:kern w:val="0"/>
              </w:rPr>
            </w:pPr>
            <w:r>
              <w:rPr>
                <w:rFonts w:ascii="宋体" w:hAnsi="宋体" w:cs="宋体" w:hint="eastAsia"/>
                <w:kern w:val="0"/>
              </w:rPr>
              <w:t>支持OTA软件升级，可升级固件和应用程序</w:t>
            </w:r>
          </w:p>
        </w:tc>
      </w:tr>
    </w:tbl>
    <w:p w:rsidR="004E5039" w:rsidRPr="004E5039" w:rsidRDefault="004E5039" w:rsidP="004E5039">
      <w:pPr>
        <w:pStyle w:val="a1"/>
      </w:pPr>
    </w:p>
    <w:p w:rsidR="00C7266C" w:rsidRPr="00C7266C" w:rsidRDefault="00C7266C" w:rsidP="00345FE9">
      <w:pPr>
        <w:snapToGrid w:val="0"/>
        <w:spacing w:line="360" w:lineRule="auto"/>
        <w:ind w:firstLineChars="200" w:firstLine="560"/>
        <w:rPr>
          <w:rFonts w:ascii="宋体" w:hAnsi="宋体"/>
          <w:szCs w:val="24"/>
        </w:rPr>
      </w:pPr>
      <w:r>
        <w:rPr>
          <w:rFonts w:ascii="宋体" w:hAnsi="宋体" w:hint="eastAsia"/>
          <w:szCs w:val="24"/>
        </w:rPr>
        <w:t>（2）签到设备</w:t>
      </w:r>
      <w:r w:rsidR="00B055C9">
        <w:rPr>
          <w:rFonts w:ascii="宋体" w:hAnsi="宋体" w:hint="eastAsia"/>
          <w:szCs w:val="24"/>
        </w:rPr>
        <w:t>安装</w:t>
      </w:r>
      <w:r>
        <w:rPr>
          <w:rFonts w:ascii="宋体" w:hAnsi="宋体" w:hint="eastAsia"/>
          <w:szCs w:val="24"/>
        </w:rPr>
        <w:t>要求</w:t>
      </w:r>
    </w:p>
    <w:tbl>
      <w:tblPr>
        <w:tblW w:w="47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2"/>
        <w:gridCol w:w="1301"/>
        <w:gridCol w:w="6510"/>
      </w:tblGrid>
      <w:tr w:rsidR="00FF16D1" w:rsidRPr="00345FE9" w:rsidTr="00C72F4D">
        <w:trPr>
          <w:trHeight w:val="510"/>
          <w:jc w:val="center"/>
        </w:trPr>
        <w:tc>
          <w:tcPr>
            <w:tcW w:w="756" w:type="pct"/>
            <w:vAlign w:val="center"/>
          </w:tcPr>
          <w:p w:rsidR="00FF16D1" w:rsidRPr="00345FE9" w:rsidRDefault="00FF16D1" w:rsidP="00C72F4D">
            <w:pPr>
              <w:adjustRightInd w:val="0"/>
              <w:jc w:val="center"/>
              <w:rPr>
                <w:rFonts w:eastAsia="等线"/>
                <w:szCs w:val="28"/>
              </w:rPr>
            </w:pPr>
            <w:r w:rsidRPr="00345FE9">
              <w:rPr>
                <w:rStyle w:val="font61"/>
                <w:rFonts w:hint="default"/>
                <w:sz w:val="28"/>
                <w:szCs w:val="28"/>
                <w:lang w:bidi="ar"/>
              </w:rPr>
              <w:t>校区</w:t>
            </w:r>
          </w:p>
        </w:tc>
        <w:tc>
          <w:tcPr>
            <w:tcW w:w="707" w:type="pct"/>
            <w:vAlign w:val="center"/>
          </w:tcPr>
          <w:p w:rsidR="00FF16D1" w:rsidRPr="00345FE9" w:rsidRDefault="00FF16D1" w:rsidP="00C72F4D">
            <w:pPr>
              <w:adjustRightInd w:val="0"/>
              <w:jc w:val="center"/>
              <w:rPr>
                <w:rStyle w:val="font61"/>
                <w:rFonts w:hint="default"/>
                <w:sz w:val="28"/>
                <w:szCs w:val="28"/>
                <w:lang w:bidi="ar"/>
              </w:rPr>
            </w:pPr>
            <w:r w:rsidRPr="00345FE9">
              <w:rPr>
                <w:rStyle w:val="font61"/>
                <w:rFonts w:hint="default"/>
                <w:sz w:val="28"/>
                <w:szCs w:val="28"/>
                <w:lang w:bidi="ar"/>
              </w:rPr>
              <w:t>数量</w:t>
            </w:r>
          </w:p>
        </w:tc>
        <w:tc>
          <w:tcPr>
            <w:tcW w:w="3537" w:type="pct"/>
            <w:vAlign w:val="center"/>
          </w:tcPr>
          <w:p w:rsidR="00FF16D1" w:rsidRPr="00345FE9" w:rsidRDefault="00FF16D1" w:rsidP="00C72F4D">
            <w:pPr>
              <w:adjustRightInd w:val="0"/>
              <w:jc w:val="center"/>
              <w:rPr>
                <w:rFonts w:eastAsia="等线"/>
                <w:szCs w:val="28"/>
              </w:rPr>
            </w:pPr>
            <w:r w:rsidRPr="00345FE9">
              <w:rPr>
                <w:rStyle w:val="font61"/>
                <w:rFonts w:hint="default"/>
                <w:sz w:val="28"/>
                <w:szCs w:val="28"/>
                <w:lang w:bidi="ar"/>
              </w:rPr>
              <w:t>所在楼宇</w:t>
            </w:r>
          </w:p>
        </w:tc>
      </w:tr>
      <w:tr w:rsidR="00FF16D1" w:rsidRPr="00345FE9" w:rsidTr="00C72F4D">
        <w:trPr>
          <w:trHeight w:val="312"/>
          <w:jc w:val="center"/>
        </w:trPr>
        <w:tc>
          <w:tcPr>
            <w:tcW w:w="756" w:type="pct"/>
            <w:vAlign w:val="center"/>
          </w:tcPr>
          <w:p w:rsidR="00FF16D1" w:rsidRPr="00345FE9" w:rsidRDefault="00FF16D1" w:rsidP="00C72F4D">
            <w:pPr>
              <w:adjustRightInd w:val="0"/>
              <w:jc w:val="center"/>
              <w:rPr>
                <w:rFonts w:eastAsia="等线"/>
                <w:szCs w:val="28"/>
              </w:rPr>
            </w:pPr>
            <w:r w:rsidRPr="00345FE9">
              <w:rPr>
                <w:rStyle w:val="font71"/>
                <w:rFonts w:hint="default"/>
                <w:sz w:val="28"/>
                <w:szCs w:val="28"/>
                <w:lang w:bidi="ar"/>
              </w:rPr>
              <w:t>东校区</w:t>
            </w:r>
          </w:p>
        </w:tc>
        <w:tc>
          <w:tcPr>
            <w:tcW w:w="707" w:type="pct"/>
            <w:vAlign w:val="center"/>
          </w:tcPr>
          <w:p w:rsidR="00FF16D1" w:rsidRPr="00345FE9" w:rsidRDefault="00FF16D1" w:rsidP="00C72F4D">
            <w:pPr>
              <w:adjustRightInd w:val="0"/>
              <w:jc w:val="center"/>
              <w:rPr>
                <w:rStyle w:val="font71"/>
                <w:rFonts w:hint="default"/>
                <w:sz w:val="28"/>
                <w:szCs w:val="28"/>
                <w:lang w:bidi="ar"/>
              </w:rPr>
            </w:pPr>
            <w:r w:rsidRPr="00345FE9">
              <w:rPr>
                <w:rStyle w:val="font71"/>
                <w:rFonts w:hint="default"/>
                <w:sz w:val="28"/>
                <w:szCs w:val="28"/>
                <w:lang w:bidi="ar"/>
              </w:rPr>
              <w:t>5</w:t>
            </w:r>
          </w:p>
        </w:tc>
        <w:tc>
          <w:tcPr>
            <w:tcW w:w="3537" w:type="pct"/>
            <w:vAlign w:val="center"/>
          </w:tcPr>
          <w:p w:rsidR="00FF16D1" w:rsidRPr="00345FE9" w:rsidRDefault="00FF16D1" w:rsidP="00C72F4D">
            <w:pPr>
              <w:adjustRightInd w:val="0"/>
              <w:jc w:val="left"/>
              <w:rPr>
                <w:rFonts w:eastAsia="等线"/>
                <w:szCs w:val="28"/>
              </w:rPr>
            </w:pPr>
            <w:r w:rsidRPr="00345FE9">
              <w:rPr>
                <w:rStyle w:val="font71"/>
                <w:rFonts w:hint="default"/>
                <w:sz w:val="28"/>
                <w:szCs w:val="28"/>
                <w:lang w:bidi="ar"/>
              </w:rPr>
              <w:t>环资楼、</w:t>
            </w:r>
            <w:r w:rsidRPr="00345FE9">
              <w:rPr>
                <w:rStyle w:val="font81"/>
                <w:rFonts w:hint="default"/>
                <w:sz w:val="28"/>
                <w:szCs w:val="28"/>
                <w:lang w:bidi="ar"/>
              </w:rPr>
              <w:t>新图书馆、管理楼、</w:t>
            </w:r>
            <w:r w:rsidRPr="00345FE9">
              <w:rPr>
                <w:rStyle w:val="font71"/>
                <w:rFonts w:hint="default"/>
                <w:sz w:val="28"/>
                <w:szCs w:val="28"/>
                <w:lang w:bidi="ar"/>
              </w:rPr>
              <w:t>物质楼、理化大楼</w:t>
            </w:r>
          </w:p>
        </w:tc>
      </w:tr>
      <w:tr w:rsidR="00FF16D1" w:rsidRPr="00345FE9" w:rsidTr="00C72F4D">
        <w:trPr>
          <w:trHeight w:val="312"/>
          <w:jc w:val="center"/>
        </w:trPr>
        <w:tc>
          <w:tcPr>
            <w:tcW w:w="756" w:type="pct"/>
            <w:vAlign w:val="center"/>
          </w:tcPr>
          <w:p w:rsidR="00FF16D1" w:rsidRPr="00345FE9" w:rsidRDefault="00FF16D1" w:rsidP="00C72F4D">
            <w:pPr>
              <w:adjustRightInd w:val="0"/>
              <w:jc w:val="center"/>
              <w:rPr>
                <w:rFonts w:eastAsia="等线"/>
                <w:szCs w:val="28"/>
              </w:rPr>
            </w:pPr>
            <w:r w:rsidRPr="00345FE9">
              <w:rPr>
                <w:rStyle w:val="font71"/>
                <w:rFonts w:hint="default"/>
                <w:sz w:val="28"/>
                <w:szCs w:val="28"/>
                <w:lang w:bidi="ar"/>
              </w:rPr>
              <w:t>西校区</w:t>
            </w:r>
          </w:p>
        </w:tc>
        <w:tc>
          <w:tcPr>
            <w:tcW w:w="707" w:type="pct"/>
            <w:vAlign w:val="center"/>
          </w:tcPr>
          <w:p w:rsidR="00FF16D1" w:rsidRPr="00345FE9" w:rsidRDefault="00FF16D1" w:rsidP="00C72F4D">
            <w:pPr>
              <w:adjustRightInd w:val="0"/>
              <w:jc w:val="center"/>
              <w:rPr>
                <w:rStyle w:val="font81"/>
                <w:rFonts w:hint="default"/>
                <w:sz w:val="28"/>
                <w:szCs w:val="28"/>
                <w:lang w:bidi="ar"/>
              </w:rPr>
            </w:pPr>
            <w:r w:rsidRPr="00345FE9">
              <w:rPr>
                <w:rStyle w:val="font81"/>
                <w:rFonts w:hint="default"/>
                <w:sz w:val="28"/>
                <w:szCs w:val="28"/>
                <w:lang w:bidi="ar"/>
              </w:rPr>
              <w:t>6</w:t>
            </w:r>
          </w:p>
        </w:tc>
        <w:tc>
          <w:tcPr>
            <w:tcW w:w="3537" w:type="pct"/>
            <w:vAlign w:val="center"/>
          </w:tcPr>
          <w:p w:rsidR="00FF16D1" w:rsidRPr="00345FE9" w:rsidRDefault="00FF16D1" w:rsidP="00C72F4D">
            <w:pPr>
              <w:adjustRightInd w:val="0"/>
              <w:jc w:val="left"/>
              <w:rPr>
                <w:rFonts w:eastAsia="等线"/>
                <w:szCs w:val="28"/>
              </w:rPr>
            </w:pPr>
            <w:r w:rsidRPr="00345FE9">
              <w:rPr>
                <w:rStyle w:val="font81"/>
                <w:rFonts w:hint="default"/>
                <w:sz w:val="28"/>
                <w:szCs w:val="28"/>
                <w:lang w:bidi="ar"/>
              </w:rPr>
              <w:t>西区图书馆、科技楼、生命学院、新火灾实验楼、医算中心、同步辐射实验室</w:t>
            </w:r>
          </w:p>
        </w:tc>
      </w:tr>
      <w:tr w:rsidR="00FF16D1" w:rsidRPr="00345FE9" w:rsidTr="00C72F4D">
        <w:trPr>
          <w:trHeight w:val="315"/>
          <w:jc w:val="center"/>
        </w:trPr>
        <w:tc>
          <w:tcPr>
            <w:tcW w:w="756" w:type="pct"/>
            <w:vAlign w:val="center"/>
          </w:tcPr>
          <w:p w:rsidR="00FF16D1" w:rsidRPr="00345FE9" w:rsidRDefault="00FF16D1" w:rsidP="00C72F4D">
            <w:pPr>
              <w:adjustRightInd w:val="0"/>
              <w:jc w:val="center"/>
              <w:rPr>
                <w:rFonts w:eastAsia="等线"/>
                <w:szCs w:val="28"/>
              </w:rPr>
            </w:pPr>
            <w:r w:rsidRPr="00345FE9">
              <w:rPr>
                <w:rStyle w:val="font81"/>
                <w:rFonts w:hint="default"/>
                <w:sz w:val="28"/>
                <w:szCs w:val="28"/>
                <w:lang w:bidi="ar"/>
              </w:rPr>
              <w:t>南校区</w:t>
            </w:r>
          </w:p>
        </w:tc>
        <w:tc>
          <w:tcPr>
            <w:tcW w:w="707" w:type="pct"/>
            <w:vAlign w:val="center"/>
          </w:tcPr>
          <w:p w:rsidR="00FF16D1" w:rsidRPr="00345FE9" w:rsidRDefault="00FF16D1" w:rsidP="00C72F4D">
            <w:pPr>
              <w:adjustRightInd w:val="0"/>
              <w:jc w:val="center"/>
              <w:rPr>
                <w:rStyle w:val="font81"/>
                <w:rFonts w:hint="default"/>
                <w:sz w:val="28"/>
                <w:szCs w:val="28"/>
                <w:lang w:bidi="ar"/>
              </w:rPr>
            </w:pPr>
            <w:r w:rsidRPr="00345FE9">
              <w:rPr>
                <w:rStyle w:val="font81"/>
                <w:rFonts w:hint="default"/>
                <w:sz w:val="28"/>
                <w:szCs w:val="28"/>
                <w:lang w:bidi="ar"/>
              </w:rPr>
              <w:t>1</w:t>
            </w:r>
          </w:p>
        </w:tc>
        <w:tc>
          <w:tcPr>
            <w:tcW w:w="3537" w:type="pct"/>
            <w:vAlign w:val="center"/>
          </w:tcPr>
          <w:p w:rsidR="00FF16D1" w:rsidRPr="00345FE9" w:rsidRDefault="00FF16D1" w:rsidP="00C72F4D">
            <w:pPr>
              <w:adjustRightInd w:val="0"/>
              <w:jc w:val="left"/>
              <w:rPr>
                <w:rFonts w:eastAsia="等线"/>
                <w:szCs w:val="28"/>
              </w:rPr>
            </w:pPr>
            <w:r w:rsidRPr="00345FE9">
              <w:rPr>
                <w:rStyle w:val="font81"/>
                <w:rFonts w:hint="default"/>
                <w:sz w:val="28"/>
                <w:szCs w:val="28"/>
                <w:lang w:bidi="ar"/>
              </w:rPr>
              <w:t>第一实验楼</w:t>
            </w:r>
          </w:p>
        </w:tc>
      </w:tr>
      <w:tr w:rsidR="00FF16D1" w:rsidRPr="00345FE9" w:rsidTr="00C72F4D">
        <w:trPr>
          <w:trHeight w:val="312"/>
          <w:jc w:val="center"/>
        </w:trPr>
        <w:tc>
          <w:tcPr>
            <w:tcW w:w="756" w:type="pct"/>
            <w:vAlign w:val="center"/>
          </w:tcPr>
          <w:p w:rsidR="00FF16D1" w:rsidRPr="00345FE9" w:rsidRDefault="00FF16D1" w:rsidP="00C72F4D">
            <w:pPr>
              <w:adjustRightInd w:val="0"/>
              <w:jc w:val="center"/>
              <w:rPr>
                <w:rFonts w:eastAsia="等线"/>
                <w:szCs w:val="28"/>
              </w:rPr>
            </w:pPr>
            <w:r w:rsidRPr="00345FE9">
              <w:rPr>
                <w:rStyle w:val="font71"/>
                <w:rFonts w:hint="default"/>
                <w:sz w:val="28"/>
                <w:szCs w:val="28"/>
                <w:lang w:bidi="ar"/>
              </w:rPr>
              <w:t>中校区</w:t>
            </w:r>
          </w:p>
        </w:tc>
        <w:tc>
          <w:tcPr>
            <w:tcW w:w="707" w:type="pct"/>
            <w:vAlign w:val="center"/>
          </w:tcPr>
          <w:p w:rsidR="00FF16D1" w:rsidRPr="00345FE9" w:rsidRDefault="00FF16D1" w:rsidP="00C72F4D">
            <w:pPr>
              <w:adjustRightInd w:val="0"/>
              <w:jc w:val="center"/>
              <w:rPr>
                <w:rStyle w:val="font71"/>
                <w:rFonts w:hint="default"/>
                <w:sz w:val="28"/>
                <w:szCs w:val="28"/>
                <w:lang w:bidi="ar"/>
              </w:rPr>
            </w:pPr>
            <w:r w:rsidRPr="00345FE9">
              <w:rPr>
                <w:rStyle w:val="font71"/>
                <w:rFonts w:hint="default"/>
                <w:sz w:val="28"/>
                <w:szCs w:val="28"/>
                <w:lang w:bidi="ar"/>
              </w:rPr>
              <w:t>2</w:t>
            </w:r>
          </w:p>
        </w:tc>
        <w:tc>
          <w:tcPr>
            <w:tcW w:w="3537" w:type="pct"/>
            <w:vAlign w:val="center"/>
          </w:tcPr>
          <w:p w:rsidR="00FF16D1" w:rsidRPr="00345FE9" w:rsidRDefault="00FF16D1" w:rsidP="00C72F4D">
            <w:pPr>
              <w:adjustRightInd w:val="0"/>
              <w:jc w:val="left"/>
              <w:rPr>
                <w:rFonts w:eastAsia="等线"/>
                <w:szCs w:val="28"/>
              </w:rPr>
            </w:pPr>
            <w:r w:rsidRPr="00345FE9">
              <w:rPr>
                <w:rStyle w:val="font71"/>
                <w:rFonts w:hint="default"/>
                <w:sz w:val="28"/>
                <w:szCs w:val="28"/>
                <w:lang w:bidi="ar"/>
              </w:rPr>
              <w:t>中区体育馆、中区3号楼</w:t>
            </w:r>
          </w:p>
        </w:tc>
      </w:tr>
      <w:tr w:rsidR="00FF16D1" w:rsidRPr="00345FE9" w:rsidTr="00C72F4D">
        <w:trPr>
          <w:trHeight w:val="312"/>
          <w:jc w:val="center"/>
        </w:trPr>
        <w:tc>
          <w:tcPr>
            <w:tcW w:w="756" w:type="pct"/>
            <w:noWrap/>
            <w:vAlign w:val="center"/>
          </w:tcPr>
          <w:p w:rsidR="00FF16D1" w:rsidRPr="00345FE9" w:rsidRDefault="00FF16D1" w:rsidP="00C72F4D">
            <w:pPr>
              <w:adjustRightInd w:val="0"/>
              <w:jc w:val="center"/>
              <w:rPr>
                <w:rFonts w:eastAsia="等线"/>
                <w:szCs w:val="28"/>
              </w:rPr>
            </w:pPr>
            <w:r w:rsidRPr="00345FE9">
              <w:rPr>
                <w:rStyle w:val="font81"/>
                <w:rFonts w:hint="default"/>
                <w:sz w:val="28"/>
                <w:szCs w:val="28"/>
                <w:lang w:bidi="ar"/>
              </w:rPr>
              <w:t>高新校区</w:t>
            </w:r>
          </w:p>
        </w:tc>
        <w:tc>
          <w:tcPr>
            <w:tcW w:w="707" w:type="pct"/>
            <w:vAlign w:val="center"/>
          </w:tcPr>
          <w:p w:rsidR="00FF16D1" w:rsidRPr="00345FE9" w:rsidRDefault="00FF16D1" w:rsidP="00C72F4D">
            <w:pPr>
              <w:adjustRightInd w:val="0"/>
              <w:jc w:val="center"/>
              <w:rPr>
                <w:rStyle w:val="font81"/>
                <w:rFonts w:hint="default"/>
                <w:sz w:val="28"/>
                <w:szCs w:val="28"/>
                <w:lang w:bidi="ar"/>
              </w:rPr>
            </w:pPr>
            <w:r w:rsidRPr="00345FE9">
              <w:rPr>
                <w:rStyle w:val="font81"/>
                <w:rFonts w:hint="default"/>
                <w:sz w:val="28"/>
                <w:szCs w:val="28"/>
                <w:lang w:bidi="ar"/>
              </w:rPr>
              <w:t>3</w:t>
            </w:r>
          </w:p>
        </w:tc>
        <w:tc>
          <w:tcPr>
            <w:tcW w:w="3537" w:type="pct"/>
            <w:vAlign w:val="center"/>
          </w:tcPr>
          <w:p w:rsidR="00FF16D1" w:rsidRPr="00345FE9" w:rsidRDefault="00FF16D1" w:rsidP="00C72F4D">
            <w:pPr>
              <w:adjustRightInd w:val="0"/>
              <w:jc w:val="left"/>
              <w:rPr>
                <w:rFonts w:eastAsia="等线"/>
                <w:szCs w:val="28"/>
              </w:rPr>
            </w:pPr>
            <w:r w:rsidRPr="00345FE9">
              <w:rPr>
                <w:rStyle w:val="font81"/>
                <w:rFonts w:hint="default"/>
                <w:sz w:val="28"/>
                <w:szCs w:val="28"/>
                <w:lang w:bidi="ar"/>
              </w:rPr>
              <w:t>信智楼、图教中心、物质交叉中心</w:t>
            </w:r>
          </w:p>
        </w:tc>
      </w:tr>
    </w:tbl>
    <w:p w:rsidR="00FF16D1" w:rsidRPr="00140E90" w:rsidRDefault="00C7266C" w:rsidP="00140E90">
      <w:pPr>
        <w:pStyle w:val="1c"/>
        <w:spacing w:line="360" w:lineRule="auto"/>
        <w:ind w:firstLineChars="200" w:firstLine="560"/>
        <w:rPr>
          <w:rFonts w:hAnsi="宋体"/>
          <w:sz w:val="28"/>
          <w:szCs w:val="24"/>
        </w:rPr>
      </w:pPr>
      <w:r w:rsidRPr="00140E90">
        <w:rPr>
          <w:rFonts w:hAnsi="宋体" w:hint="eastAsia"/>
          <w:sz w:val="28"/>
          <w:szCs w:val="24"/>
        </w:rPr>
        <w:t>中标供应商根据场所情况安全到位、调试到位，安装过程中使用的辅材及人工费、调试费均包含在报价内，采购人不在支付中标价以外的费用。</w:t>
      </w:r>
    </w:p>
    <w:p w:rsidR="00FF16D1" w:rsidRDefault="00EC01D6" w:rsidP="00EC01D6">
      <w:pPr>
        <w:pStyle w:val="30"/>
        <w:spacing w:line="340" w:lineRule="exact"/>
      </w:pPr>
      <w:r>
        <w:rPr>
          <w:rFonts w:hint="eastAsia"/>
        </w:rPr>
        <w:t>四、供货服务要求</w:t>
      </w:r>
    </w:p>
    <w:p w:rsidR="00D03F22" w:rsidRPr="00140E90" w:rsidRDefault="00D03F22" w:rsidP="00140E90">
      <w:pPr>
        <w:pStyle w:val="1c"/>
        <w:spacing w:line="360" w:lineRule="auto"/>
        <w:ind w:firstLineChars="200" w:firstLine="560"/>
        <w:rPr>
          <w:rFonts w:hAnsi="宋体"/>
          <w:sz w:val="28"/>
          <w:szCs w:val="24"/>
        </w:rPr>
      </w:pPr>
      <w:r w:rsidRPr="00140E90">
        <w:rPr>
          <w:rFonts w:hAnsi="宋体" w:hint="eastAsia"/>
          <w:sz w:val="28"/>
          <w:szCs w:val="24"/>
        </w:rPr>
        <w:t>（1）</w:t>
      </w:r>
      <w:r w:rsidR="00EC01D6" w:rsidRPr="00140E90">
        <w:rPr>
          <w:rFonts w:hAnsi="宋体"/>
          <w:sz w:val="28"/>
          <w:szCs w:val="24"/>
        </w:rPr>
        <w:t>交货期：合同签订后7日历天内</w:t>
      </w:r>
      <w:r w:rsidR="00EC01D6" w:rsidRPr="00140E90">
        <w:rPr>
          <w:rFonts w:hAnsi="宋体" w:hint="eastAsia"/>
          <w:sz w:val="28"/>
          <w:szCs w:val="24"/>
        </w:rPr>
        <w:t>签到设备安装到位</w:t>
      </w:r>
      <w:r w:rsidR="00EC01D6" w:rsidRPr="00140E90">
        <w:rPr>
          <w:rFonts w:hAnsi="宋体"/>
          <w:sz w:val="28"/>
          <w:szCs w:val="24"/>
        </w:rPr>
        <w:t>，</w:t>
      </w:r>
      <w:r w:rsidR="00EC01D6" w:rsidRPr="00140E90">
        <w:rPr>
          <w:rFonts w:hAnsi="宋体" w:hint="eastAsia"/>
          <w:sz w:val="28"/>
          <w:szCs w:val="24"/>
        </w:rPr>
        <w:t>1</w:t>
      </w:r>
      <w:r w:rsidR="0027472E">
        <w:rPr>
          <w:rFonts w:hAnsi="宋体"/>
          <w:sz w:val="28"/>
          <w:szCs w:val="24"/>
        </w:rPr>
        <w:t>0</w:t>
      </w:r>
      <w:r w:rsidR="00EC01D6" w:rsidRPr="00140E90">
        <w:rPr>
          <w:rFonts w:hAnsi="宋体" w:hint="eastAsia"/>
          <w:sz w:val="28"/>
          <w:szCs w:val="24"/>
        </w:rPr>
        <w:t>个日历天内完成</w:t>
      </w:r>
      <w:r w:rsidRPr="00140E90">
        <w:rPr>
          <w:rFonts w:hAnsi="宋体" w:hint="eastAsia"/>
          <w:sz w:val="28"/>
          <w:szCs w:val="24"/>
        </w:rPr>
        <w:t>基础功能使用</w:t>
      </w:r>
      <w:r w:rsidR="00EC01D6" w:rsidRPr="00140E90">
        <w:rPr>
          <w:rFonts w:hAnsi="宋体" w:hint="eastAsia"/>
          <w:sz w:val="28"/>
          <w:szCs w:val="24"/>
        </w:rPr>
        <w:t>，</w:t>
      </w:r>
      <w:r w:rsidRPr="00140E90">
        <w:rPr>
          <w:rFonts w:hAnsi="宋体" w:hint="eastAsia"/>
          <w:sz w:val="28"/>
          <w:szCs w:val="24"/>
        </w:rPr>
        <w:t>管理系统</w:t>
      </w:r>
      <w:r w:rsidR="00EC01D6" w:rsidRPr="00140E90">
        <w:rPr>
          <w:rFonts w:hAnsi="宋体" w:hint="eastAsia"/>
          <w:sz w:val="28"/>
          <w:szCs w:val="24"/>
        </w:rPr>
        <w:t>需求功能需在60个工作日内开发完成。所有功能</w:t>
      </w:r>
      <w:r w:rsidR="00EC01D6" w:rsidRPr="00140E90">
        <w:rPr>
          <w:rFonts w:hAnsi="宋体"/>
          <w:sz w:val="28"/>
          <w:szCs w:val="24"/>
        </w:rPr>
        <w:t>稳定运行</w:t>
      </w:r>
      <w:r w:rsidR="00E94306">
        <w:rPr>
          <w:rFonts w:hAnsi="宋体"/>
          <w:sz w:val="28"/>
          <w:szCs w:val="24"/>
        </w:rPr>
        <w:t>1</w:t>
      </w:r>
      <w:r w:rsidR="00EC01D6" w:rsidRPr="00140E90">
        <w:rPr>
          <w:rFonts w:hAnsi="宋体"/>
          <w:sz w:val="28"/>
          <w:szCs w:val="24"/>
        </w:rPr>
        <w:t>个月后验收。</w:t>
      </w:r>
    </w:p>
    <w:p w:rsidR="00D03F22" w:rsidRPr="00140E90" w:rsidRDefault="00D03F22" w:rsidP="00140E90">
      <w:pPr>
        <w:pStyle w:val="1c"/>
        <w:spacing w:line="360" w:lineRule="auto"/>
        <w:ind w:firstLineChars="200" w:firstLine="560"/>
        <w:rPr>
          <w:rFonts w:hAnsi="宋体"/>
          <w:sz w:val="28"/>
          <w:szCs w:val="24"/>
        </w:rPr>
      </w:pPr>
      <w:r w:rsidRPr="00140E90">
        <w:rPr>
          <w:rFonts w:hAnsi="宋体" w:hint="eastAsia"/>
          <w:sz w:val="28"/>
          <w:szCs w:val="24"/>
        </w:rPr>
        <w:t>（2）投标产品整体验收后提供</w:t>
      </w:r>
      <w:r w:rsidR="00E94306">
        <w:rPr>
          <w:rFonts w:hAnsi="宋体" w:hint="eastAsia"/>
          <w:sz w:val="28"/>
          <w:szCs w:val="24"/>
        </w:rPr>
        <w:t>1</w:t>
      </w:r>
      <w:r w:rsidRPr="00140E90">
        <w:rPr>
          <w:rFonts w:hAnsi="宋体" w:hint="eastAsia"/>
          <w:sz w:val="28"/>
          <w:szCs w:val="24"/>
        </w:rPr>
        <w:t>年的质量保</w:t>
      </w:r>
      <w:r w:rsidR="008C29D1">
        <w:rPr>
          <w:rFonts w:hAnsi="宋体" w:hint="eastAsia"/>
          <w:sz w:val="28"/>
          <w:szCs w:val="24"/>
        </w:rPr>
        <w:t>修</w:t>
      </w:r>
      <w:r w:rsidRPr="00140E90">
        <w:rPr>
          <w:rFonts w:hAnsi="宋体" w:hint="eastAsia"/>
          <w:sz w:val="28"/>
          <w:szCs w:val="24"/>
        </w:rPr>
        <w:t>期，质保期内签到设备故障只换新，不维修。本次投标价包含质保期内的全部费用。</w:t>
      </w:r>
    </w:p>
    <w:p w:rsidR="00191559" w:rsidRDefault="00D03F22" w:rsidP="00140E90">
      <w:pPr>
        <w:pStyle w:val="1c"/>
        <w:spacing w:line="360" w:lineRule="auto"/>
        <w:ind w:firstLineChars="200" w:firstLine="560"/>
        <w:rPr>
          <w:rFonts w:hAnsi="宋体"/>
          <w:sz w:val="28"/>
          <w:szCs w:val="24"/>
        </w:rPr>
      </w:pPr>
      <w:r w:rsidRPr="00140E90">
        <w:rPr>
          <w:rFonts w:hAnsi="宋体" w:hint="eastAsia"/>
          <w:sz w:val="28"/>
          <w:szCs w:val="24"/>
        </w:rPr>
        <w:t>（3）</w:t>
      </w:r>
      <w:r w:rsidR="00B25CFD">
        <w:rPr>
          <w:rFonts w:hAnsi="宋体" w:hint="eastAsia"/>
          <w:sz w:val="28"/>
          <w:szCs w:val="24"/>
        </w:rPr>
        <w:t>供应商</w:t>
      </w:r>
      <w:r w:rsidR="00191559">
        <w:rPr>
          <w:rFonts w:hAnsi="宋体" w:hint="eastAsia"/>
          <w:sz w:val="28"/>
          <w:szCs w:val="24"/>
        </w:rPr>
        <w:t>须安装设备过程中，</w:t>
      </w:r>
      <w:r w:rsidR="00191559" w:rsidRPr="00191559">
        <w:rPr>
          <w:rFonts w:hAnsi="宋体" w:hint="eastAsia"/>
          <w:sz w:val="28"/>
          <w:szCs w:val="24"/>
        </w:rPr>
        <w:t>须认真贯彻安全生产、文明施工的规章制度，做好安全生产、文明施工教育工作，严格安全操作规程、文明施工要求及严格执行治安消防条例</w:t>
      </w:r>
      <w:r w:rsidR="00191559">
        <w:rPr>
          <w:rFonts w:hAnsi="宋体" w:hint="eastAsia"/>
          <w:sz w:val="28"/>
          <w:szCs w:val="24"/>
        </w:rPr>
        <w:t>。</w:t>
      </w:r>
    </w:p>
    <w:p w:rsidR="00EC01D6" w:rsidRPr="00140E90" w:rsidRDefault="00D03F22" w:rsidP="00140E90">
      <w:pPr>
        <w:pStyle w:val="1c"/>
        <w:spacing w:line="360" w:lineRule="auto"/>
        <w:ind w:firstLineChars="200" w:firstLine="560"/>
        <w:rPr>
          <w:rFonts w:hAnsi="宋体"/>
          <w:sz w:val="28"/>
          <w:szCs w:val="24"/>
        </w:rPr>
      </w:pPr>
      <w:r w:rsidRPr="00140E90">
        <w:rPr>
          <w:rFonts w:hAnsi="宋体" w:hint="eastAsia"/>
          <w:sz w:val="28"/>
          <w:szCs w:val="24"/>
        </w:rPr>
        <w:t>（4）</w:t>
      </w:r>
      <w:r w:rsidR="00BF7FEE">
        <w:rPr>
          <w:rFonts w:hAnsi="宋体" w:hint="eastAsia"/>
          <w:sz w:val="28"/>
          <w:szCs w:val="24"/>
        </w:rPr>
        <w:t>供应商</w:t>
      </w:r>
      <w:r w:rsidR="00EC01D6" w:rsidRPr="00140E90">
        <w:rPr>
          <w:rFonts w:hAnsi="宋体" w:hint="eastAsia"/>
          <w:sz w:val="28"/>
          <w:szCs w:val="24"/>
        </w:rPr>
        <w:t>需与校方数据中心、一卡通系统、人脸库系统实现数据对接，对接产生的成本包含在投标价内。</w:t>
      </w:r>
    </w:p>
    <w:p w:rsidR="008C29D1" w:rsidRDefault="00D03F22" w:rsidP="00140E90">
      <w:pPr>
        <w:pStyle w:val="1c"/>
        <w:spacing w:line="360" w:lineRule="auto"/>
        <w:ind w:firstLineChars="200" w:firstLine="560"/>
        <w:rPr>
          <w:rFonts w:hAnsi="宋体"/>
          <w:sz w:val="28"/>
          <w:szCs w:val="24"/>
        </w:rPr>
      </w:pPr>
      <w:r w:rsidRPr="008C29D1">
        <w:rPr>
          <w:rFonts w:hAnsi="宋体" w:hint="eastAsia"/>
          <w:sz w:val="28"/>
          <w:szCs w:val="24"/>
        </w:rPr>
        <w:t>（5）</w:t>
      </w:r>
      <w:r w:rsidR="00760D86">
        <w:rPr>
          <w:rFonts w:hAnsi="宋体" w:hint="eastAsia"/>
          <w:sz w:val="28"/>
          <w:szCs w:val="24"/>
        </w:rPr>
        <w:t>保</w:t>
      </w:r>
      <w:r w:rsidR="008C29D1">
        <w:rPr>
          <w:rFonts w:hAnsi="宋体" w:hint="eastAsia"/>
          <w:sz w:val="28"/>
          <w:szCs w:val="24"/>
        </w:rPr>
        <w:t>修期内，供应商提供专职技术人员驻点服务，</w:t>
      </w:r>
      <w:r w:rsidR="00B25CFD">
        <w:rPr>
          <w:rFonts w:hAnsi="宋体" w:hint="eastAsia"/>
          <w:sz w:val="28"/>
          <w:szCs w:val="24"/>
        </w:rPr>
        <w:t>使用过程中出现系统不稳定等问题，</w:t>
      </w:r>
      <w:r w:rsidR="008C29D1" w:rsidRPr="008C29D1">
        <w:rPr>
          <w:rFonts w:hAnsi="宋体" w:hint="eastAsia"/>
          <w:sz w:val="28"/>
          <w:szCs w:val="24"/>
        </w:rPr>
        <w:t>如产生问题不涉及更换设备，2小时内处理完毕，如需更换设备，则在24小时内解决问题。</w:t>
      </w:r>
      <w:r w:rsidR="008C29D1">
        <w:rPr>
          <w:rFonts w:hAnsi="宋体" w:hint="eastAsia"/>
          <w:sz w:val="28"/>
          <w:szCs w:val="24"/>
        </w:rPr>
        <w:t>采购人不为驻点服务人员提供办公场所，</w:t>
      </w:r>
      <w:r w:rsidR="008C29D1" w:rsidRPr="008C29D1">
        <w:rPr>
          <w:rFonts w:hAnsi="宋体" w:hint="eastAsia"/>
          <w:sz w:val="28"/>
          <w:szCs w:val="24"/>
        </w:rPr>
        <w:t>驻点产生的成本包含在投标价内。</w:t>
      </w:r>
    </w:p>
    <w:p w:rsidR="00634007" w:rsidRPr="00140E90" w:rsidRDefault="00634007" w:rsidP="00140E90">
      <w:pPr>
        <w:pStyle w:val="1c"/>
        <w:spacing w:line="360" w:lineRule="auto"/>
        <w:ind w:firstLineChars="200" w:firstLine="560"/>
        <w:rPr>
          <w:rFonts w:hAnsi="宋体"/>
          <w:sz w:val="28"/>
          <w:szCs w:val="24"/>
        </w:rPr>
      </w:pPr>
      <w:r w:rsidRPr="00140E90">
        <w:rPr>
          <w:rFonts w:hAnsi="宋体" w:hint="eastAsia"/>
          <w:sz w:val="28"/>
          <w:szCs w:val="24"/>
        </w:rPr>
        <w:lastRenderedPageBreak/>
        <w:t>（6）项目验收前，供应商</w:t>
      </w:r>
      <w:r w:rsidR="008C29D1">
        <w:rPr>
          <w:rFonts w:hAnsi="宋体" w:hint="eastAsia"/>
          <w:sz w:val="28"/>
          <w:szCs w:val="24"/>
        </w:rPr>
        <w:t>须</w:t>
      </w:r>
      <w:r w:rsidRPr="00140E90">
        <w:rPr>
          <w:rFonts w:hAnsi="宋体" w:hint="eastAsia"/>
          <w:sz w:val="28"/>
          <w:szCs w:val="24"/>
        </w:rPr>
        <w:t>免费为用户提供本项目</w:t>
      </w:r>
      <w:r w:rsidR="008C29D1">
        <w:rPr>
          <w:rFonts w:hAnsi="宋体" w:hint="eastAsia"/>
          <w:sz w:val="28"/>
          <w:szCs w:val="24"/>
        </w:rPr>
        <w:t>的使用</w:t>
      </w:r>
      <w:r w:rsidRPr="00140E90">
        <w:rPr>
          <w:rFonts w:hAnsi="宋体" w:hint="eastAsia"/>
          <w:sz w:val="28"/>
          <w:szCs w:val="24"/>
        </w:rPr>
        <w:t>培训</w:t>
      </w:r>
      <w:r w:rsidR="008C29D1">
        <w:rPr>
          <w:rFonts w:hAnsi="宋体" w:hint="eastAsia"/>
          <w:sz w:val="28"/>
          <w:szCs w:val="24"/>
        </w:rPr>
        <w:t>。</w:t>
      </w:r>
    </w:p>
    <w:p w:rsidR="000E1D5F" w:rsidRPr="000E1D5F" w:rsidRDefault="000E1D5F" w:rsidP="000E1D5F">
      <w:pPr>
        <w:pStyle w:val="a1"/>
      </w:pPr>
    </w:p>
    <w:p w:rsidR="00805F36" w:rsidRDefault="00805F36">
      <w:pPr>
        <w:pStyle w:val="a1"/>
        <w:sectPr w:rsidR="00805F36">
          <w:footerReference w:type="default" r:id="rId11"/>
          <w:pgSz w:w="11906" w:h="16838"/>
          <w:pgMar w:top="1440" w:right="1133" w:bottom="1440" w:left="1134" w:header="851" w:footer="992" w:gutter="0"/>
          <w:pgNumType w:start="1"/>
          <w:cols w:space="425"/>
          <w:docGrid w:type="lines" w:linePitch="381"/>
        </w:sectPr>
      </w:pPr>
    </w:p>
    <w:p w:rsidR="00805F36" w:rsidRDefault="00B04FE1">
      <w:pPr>
        <w:pStyle w:val="1"/>
        <w:jc w:val="center"/>
        <w:rPr>
          <w:rFonts w:hAnsi="宋体"/>
          <w:b/>
          <w:bCs/>
          <w:color w:val="auto"/>
          <w:szCs w:val="28"/>
        </w:rPr>
      </w:pPr>
      <w:bookmarkStart w:id="40" w:name="_Toc228581665"/>
      <w:bookmarkStart w:id="41" w:name="_Toc12789072"/>
      <w:bookmarkStart w:id="42" w:name="_Toc449107632"/>
      <w:bookmarkStart w:id="43" w:name="_Toc219908512"/>
      <w:bookmarkEnd w:id="36"/>
      <w:bookmarkEnd w:id="37"/>
      <w:bookmarkEnd w:id="38"/>
      <w:r>
        <w:rPr>
          <w:rFonts w:hAnsi="宋体" w:hint="eastAsia"/>
          <w:b/>
          <w:bCs/>
          <w:color w:val="auto"/>
          <w:szCs w:val="28"/>
        </w:rPr>
        <w:lastRenderedPageBreak/>
        <w:t xml:space="preserve">第四篇   </w:t>
      </w:r>
      <w:bookmarkEnd w:id="40"/>
      <w:bookmarkEnd w:id="41"/>
      <w:r>
        <w:rPr>
          <w:rFonts w:hAnsi="宋体" w:hint="eastAsia"/>
          <w:b/>
          <w:bCs/>
          <w:color w:val="auto"/>
          <w:szCs w:val="28"/>
        </w:rPr>
        <w:t>响应文件格式</w:t>
      </w:r>
      <w:bookmarkEnd w:id="42"/>
      <w:bookmarkEnd w:id="43"/>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B04FE1">
      <w:pPr>
        <w:pStyle w:val="a1"/>
        <w:adjustRightInd w:val="0"/>
        <w:snapToGrid w:val="0"/>
        <w:spacing w:beforeLines="20" w:before="48" w:afterLines="20" w:after="48" w:line="540" w:lineRule="exact"/>
        <w:jc w:val="right"/>
        <w:rPr>
          <w:rFonts w:hAnsi="宋体"/>
          <w:color w:val="auto"/>
          <w:szCs w:val="28"/>
        </w:rPr>
      </w:pPr>
      <w:r>
        <w:rPr>
          <w:rFonts w:hAnsi="宋体"/>
          <w:color w:val="auto"/>
          <w:szCs w:val="28"/>
        </w:rPr>
        <w:br w:type="page"/>
      </w: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B04FE1">
      <w:pPr>
        <w:pStyle w:val="a1"/>
        <w:adjustRightInd w:val="0"/>
        <w:snapToGrid w:val="0"/>
        <w:spacing w:beforeLines="20" w:before="48" w:afterLines="20" w:after="48" w:line="540" w:lineRule="exact"/>
        <w:jc w:val="center"/>
        <w:rPr>
          <w:rFonts w:hAnsi="宋体"/>
          <w:color w:val="auto"/>
          <w:sz w:val="48"/>
          <w:szCs w:val="48"/>
        </w:rPr>
      </w:pPr>
      <w:r>
        <w:rPr>
          <w:rFonts w:hAnsi="宋体" w:hint="eastAsia"/>
          <w:color w:val="auto"/>
          <w:sz w:val="48"/>
          <w:szCs w:val="48"/>
        </w:rPr>
        <w:t>响 应 文 件</w:t>
      </w:r>
    </w:p>
    <w:p w:rsidR="00805F36" w:rsidRDefault="00B04FE1">
      <w:pPr>
        <w:pStyle w:val="a1"/>
        <w:adjustRightInd w:val="0"/>
        <w:snapToGrid w:val="0"/>
        <w:spacing w:beforeLines="20" w:before="48" w:afterLines="20" w:after="48" w:line="540" w:lineRule="exact"/>
        <w:jc w:val="center"/>
        <w:rPr>
          <w:rFonts w:hAnsi="宋体"/>
          <w:color w:val="auto"/>
          <w:szCs w:val="28"/>
        </w:rPr>
      </w:pPr>
      <w:r>
        <w:rPr>
          <w:rFonts w:hAnsi="宋体" w:hint="eastAsia"/>
          <w:color w:val="auto"/>
          <w:szCs w:val="28"/>
        </w:rPr>
        <w:t>采购编号：</w:t>
      </w: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805F36">
      <w:pPr>
        <w:pStyle w:val="a1"/>
        <w:adjustRightInd w:val="0"/>
        <w:snapToGrid w:val="0"/>
        <w:spacing w:beforeLines="20" w:before="48" w:afterLines="20" w:after="48" w:line="540" w:lineRule="exact"/>
        <w:jc w:val="right"/>
        <w:rPr>
          <w:rFonts w:hAnsi="宋体"/>
          <w:color w:val="auto"/>
          <w:szCs w:val="28"/>
        </w:rPr>
      </w:pPr>
    </w:p>
    <w:p w:rsidR="00805F36" w:rsidRDefault="00B04FE1">
      <w:pPr>
        <w:pStyle w:val="23"/>
        <w:adjustRightInd w:val="0"/>
        <w:snapToGrid w:val="0"/>
        <w:spacing w:beforeLines="20" w:before="48" w:afterLines="20" w:after="48" w:line="540" w:lineRule="exact"/>
        <w:ind w:leftChars="70" w:left="196" w:firstLineChars="98" w:firstLine="275"/>
        <w:jc w:val="left"/>
        <w:rPr>
          <w:rFonts w:ascii="宋体" w:hAnsi="宋体"/>
          <w:b/>
          <w:bCs/>
          <w:sz w:val="28"/>
          <w:szCs w:val="28"/>
          <w:u w:val="single"/>
        </w:rPr>
      </w:pPr>
      <w:r>
        <w:rPr>
          <w:rFonts w:ascii="宋体" w:hAnsi="宋体" w:hint="eastAsia"/>
          <w:b/>
          <w:bCs/>
          <w:sz w:val="28"/>
          <w:szCs w:val="28"/>
        </w:rPr>
        <w:t>项目名称：</w:t>
      </w:r>
      <w:r>
        <w:rPr>
          <w:rFonts w:ascii="宋体" w:hAnsi="宋体" w:hint="eastAsia"/>
          <w:b/>
          <w:bCs/>
          <w:sz w:val="28"/>
          <w:szCs w:val="28"/>
          <w:u w:val="single"/>
        </w:rPr>
        <w:t xml:space="preserve">                                             </w:t>
      </w:r>
      <w:r>
        <w:rPr>
          <w:rFonts w:ascii="宋体" w:hAnsi="宋体"/>
          <w:b/>
          <w:bCs/>
          <w:sz w:val="28"/>
          <w:szCs w:val="28"/>
          <w:u w:val="single"/>
        </w:rPr>
        <w:t xml:space="preserve"> </w:t>
      </w:r>
    </w:p>
    <w:p w:rsidR="00805F36" w:rsidRDefault="00B04FE1">
      <w:pPr>
        <w:pStyle w:val="23"/>
        <w:adjustRightInd w:val="0"/>
        <w:snapToGrid w:val="0"/>
        <w:spacing w:beforeLines="20" w:before="48" w:afterLines="20" w:after="48" w:line="540" w:lineRule="exact"/>
        <w:ind w:leftChars="70" w:left="196" w:firstLineChars="98" w:firstLine="275"/>
        <w:rPr>
          <w:rFonts w:ascii="宋体" w:hAnsi="宋体"/>
          <w:b/>
          <w:bCs/>
          <w:sz w:val="28"/>
          <w:szCs w:val="28"/>
          <w:u w:val="single"/>
        </w:rPr>
      </w:pPr>
      <w:r>
        <w:rPr>
          <w:rFonts w:ascii="宋体" w:hAnsi="宋体" w:hint="eastAsia"/>
          <w:b/>
          <w:bCs/>
          <w:sz w:val="28"/>
          <w:szCs w:val="28"/>
        </w:rPr>
        <w:t>供应商：</w:t>
      </w:r>
      <w:r>
        <w:rPr>
          <w:rFonts w:ascii="宋体" w:hAnsi="宋体" w:hint="eastAsia"/>
          <w:b/>
          <w:bCs/>
          <w:sz w:val="28"/>
          <w:szCs w:val="28"/>
          <w:u w:val="single"/>
        </w:rPr>
        <w:t xml:space="preserve">                （盖单位章）                </w:t>
      </w:r>
      <w:r>
        <w:rPr>
          <w:rFonts w:ascii="宋体" w:hAnsi="宋体"/>
          <w:b/>
          <w:bCs/>
          <w:sz w:val="28"/>
          <w:szCs w:val="28"/>
          <w:u w:val="single"/>
        </w:rPr>
        <w:t xml:space="preserve"> </w:t>
      </w:r>
      <w:r>
        <w:rPr>
          <w:rFonts w:ascii="宋体" w:hAnsi="宋体" w:hint="eastAsia"/>
          <w:b/>
          <w:bCs/>
          <w:sz w:val="28"/>
          <w:szCs w:val="28"/>
          <w:u w:val="single"/>
        </w:rPr>
        <w:t xml:space="preserve">   </w:t>
      </w:r>
    </w:p>
    <w:p w:rsidR="00805F36" w:rsidRDefault="00B04FE1">
      <w:pPr>
        <w:pStyle w:val="23"/>
        <w:adjustRightInd w:val="0"/>
        <w:snapToGrid w:val="0"/>
        <w:spacing w:beforeLines="20" w:before="48" w:afterLines="20" w:after="48" w:line="540" w:lineRule="exact"/>
        <w:ind w:leftChars="70" w:left="196" w:firstLineChars="98" w:firstLine="275"/>
        <w:rPr>
          <w:rFonts w:ascii="宋体" w:hAnsi="宋体"/>
          <w:b/>
          <w:bCs/>
          <w:sz w:val="28"/>
          <w:szCs w:val="28"/>
          <w:u w:val="single"/>
        </w:rPr>
      </w:pPr>
      <w:r>
        <w:rPr>
          <w:rFonts w:ascii="宋体" w:hAnsi="宋体" w:hint="eastAsia"/>
          <w:b/>
          <w:bCs/>
          <w:sz w:val="28"/>
          <w:szCs w:val="28"/>
        </w:rPr>
        <w:t>法定代表人或其委托代理人：</w:t>
      </w:r>
      <w:r>
        <w:rPr>
          <w:rFonts w:ascii="宋体" w:hAnsi="宋体" w:hint="eastAsia"/>
          <w:b/>
          <w:bCs/>
          <w:sz w:val="28"/>
          <w:szCs w:val="28"/>
          <w:u w:val="single"/>
        </w:rPr>
        <w:t xml:space="preserve">      （签字或盖章）      </w:t>
      </w:r>
      <w:r>
        <w:rPr>
          <w:rFonts w:ascii="宋体" w:hAnsi="宋体"/>
          <w:b/>
          <w:bCs/>
          <w:sz w:val="28"/>
          <w:szCs w:val="28"/>
          <w:u w:val="single"/>
        </w:rPr>
        <w:t xml:space="preserve"> </w:t>
      </w:r>
      <w:r>
        <w:rPr>
          <w:rFonts w:ascii="宋体" w:hAnsi="宋体" w:hint="eastAsia"/>
          <w:b/>
          <w:bCs/>
          <w:sz w:val="28"/>
          <w:szCs w:val="28"/>
          <w:u w:val="single"/>
        </w:rPr>
        <w:t xml:space="preserve">   </w:t>
      </w:r>
    </w:p>
    <w:p w:rsidR="00805F36" w:rsidRDefault="00805F36">
      <w:pPr>
        <w:adjustRightInd w:val="0"/>
        <w:snapToGrid w:val="0"/>
        <w:spacing w:beforeLines="20" w:before="48" w:afterLines="20" w:after="48" w:line="540" w:lineRule="exact"/>
        <w:jc w:val="right"/>
        <w:rPr>
          <w:rFonts w:ascii="宋体" w:hAnsi="宋体"/>
          <w:b/>
          <w:szCs w:val="28"/>
        </w:rPr>
      </w:pPr>
    </w:p>
    <w:p w:rsidR="00805F36" w:rsidRDefault="00B04FE1">
      <w:pPr>
        <w:adjustRightInd w:val="0"/>
        <w:snapToGrid w:val="0"/>
        <w:spacing w:beforeLines="20" w:before="48" w:afterLines="20" w:after="48" w:line="540" w:lineRule="exact"/>
        <w:jc w:val="center"/>
        <w:rPr>
          <w:rFonts w:ascii="宋体" w:hAnsi="宋体"/>
          <w:b/>
          <w:szCs w:val="28"/>
        </w:rPr>
      </w:pPr>
      <w:r>
        <w:rPr>
          <w:rFonts w:ascii="宋体" w:hAnsi="宋体" w:hint="eastAsia"/>
          <w:b/>
          <w:szCs w:val="28"/>
        </w:rPr>
        <w:t>日  期：</w:t>
      </w:r>
      <w:r>
        <w:rPr>
          <w:rFonts w:ascii="宋体" w:hAnsi="宋体" w:hint="eastAsia"/>
          <w:b/>
          <w:szCs w:val="28"/>
          <w:u w:val="single"/>
        </w:rPr>
        <w:t xml:space="preserve">      </w:t>
      </w:r>
      <w:r>
        <w:rPr>
          <w:rFonts w:ascii="宋体" w:hAnsi="宋体" w:hint="eastAsia"/>
          <w:b/>
          <w:szCs w:val="28"/>
        </w:rPr>
        <w:t xml:space="preserve"> 年</w:t>
      </w:r>
      <w:r>
        <w:rPr>
          <w:rFonts w:ascii="宋体" w:hAnsi="宋体" w:hint="eastAsia"/>
          <w:b/>
          <w:szCs w:val="28"/>
          <w:u w:val="single"/>
        </w:rPr>
        <w:t xml:space="preserve">     </w:t>
      </w:r>
      <w:r>
        <w:rPr>
          <w:rFonts w:ascii="宋体" w:hAnsi="宋体" w:hint="eastAsia"/>
          <w:b/>
          <w:szCs w:val="28"/>
        </w:rPr>
        <w:t xml:space="preserve"> 月</w:t>
      </w:r>
      <w:r>
        <w:rPr>
          <w:rFonts w:ascii="宋体" w:hAnsi="宋体" w:hint="eastAsia"/>
          <w:b/>
          <w:szCs w:val="28"/>
          <w:u w:val="single"/>
        </w:rPr>
        <w:t xml:space="preserve">     </w:t>
      </w:r>
      <w:r>
        <w:rPr>
          <w:rFonts w:ascii="宋体" w:hAnsi="宋体" w:hint="eastAsia"/>
          <w:b/>
          <w:szCs w:val="28"/>
        </w:rPr>
        <w:t>日</w:t>
      </w:r>
    </w:p>
    <w:p w:rsidR="00805F36" w:rsidRDefault="00805F36">
      <w:pPr>
        <w:adjustRightInd w:val="0"/>
        <w:snapToGrid w:val="0"/>
        <w:spacing w:beforeLines="20" w:before="48" w:afterLines="20" w:after="48" w:line="540" w:lineRule="exact"/>
        <w:jc w:val="right"/>
        <w:rPr>
          <w:rFonts w:ascii="宋体" w:hAnsi="宋体"/>
          <w:b/>
          <w:szCs w:val="28"/>
        </w:rPr>
      </w:pPr>
    </w:p>
    <w:p w:rsidR="00805F36" w:rsidRDefault="00805F36">
      <w:pPr>
        <w:jc w:val="right"/>
        <w:rPr>
          <w:rFonts w:ascii="仿宋_GB2312" w:eastAsia="仿宋_GB2312" w:hAnsi="Verdana" w:cs="仿宋_GB2312"/>
          <w:kern w:val="0"/>
          <w:szCs w:val="28"/>
        </w:rPr>
      </w:pPr>
    </w:p>
    <w:p w:rsidR="00805F36" w:rsidRDefault="00805F36">
      <w:pPr>
        <w:spacing w:line="520" w:lineRule="exact"/>
        <w:jc w:val="right"/>
        <w:rPr>
          <w:rFonts w:ascii="宋体" w:hAnsi="宋体"/>
          <w:b/>
          <w:szCs w:val="28"/>
        </w:rPr>
      </w:pPr>
    </w:p>
    <w:p w:rsidR="00805F36" w:rsidRDefault="00805F36">
      <w:pPr>
        <w:spacing w:line="520" w:lineRule="exact"/>
        <w:rPr>
          <w:rFonts w:ascii="宋体" w:hAnsi="宋体"/>
          <w:b/>
          <w:szCs w:val="28"/>
        </w:rPr>
        <w:sectPr w:rsidR="00805F36">
          <w:footerReference w:type="default" r:id="rId12"/>
          <w:pgSz w:w="11906" w:h="16838"/>
          <w:pgMar w:top="1418" w:right="1588" w:bottom="1418" w:left="1701" w:header="1089" w:footer="595" w:gutter="0"/>
          <w:cols w:space="720"/>
          <w:titlePg/>
          <w:docGrid w:linePitch="312"/>
        </w:sectPr>
      </w:pPr>
    </w:p>
    <w:p w:rsidR="00805F36" w:rsidRDefault="00B04FE1">
      <w:pPr>
        <w:pStyle w:val="21"/>
        <w:widowControl/>
        <w:spacing w:before="120" w:after="120" w:line="240" w:lineRule="auto"/>
        <w:jc w:val="center"/>
        <w:rPr>
          <w:rFonts w:ascii="Times New Roman" w:eastAsia="仿宋_GB2312" w:hAnsi="Times New Roman"/>
          <w:bCs w:val="0"/>
          <w:kern w:val="0"/>
          <w:sz w:val="28"/>
          <w:szCs w:val="28"/>
        </w:rPr>
      </w:pPr>
      <w:r>
        <w:rPr>
          <w:rFonts w:ascii="Times New Roman" w:eastAsia="仿宋_GB2312" w:hAnsi="Times New Roman" w:hint="eastAsia"/>
          <w:bCs w:val="0"/>
          <w:kern w:val="0"/>
          <w:sz w:val="28"/>
          <w:szCs w:val="28"/>
        </w:rPr>
        <w:lastRenderedPageBreak/>
        <w:t>一、响应函</w:t>
      </w:r>
      <w:bookmarkStart w:id="44" w:name="_Toc466024592"/>
      <w:bookmarkStart w:id="45" w:name="_Toc445554789"/>
    </w:p>
    <w:p w:rsidR="00805F36" w:rsidRDefault="00B04FE1">
      <w:pPr>
        <w:tabs>
          <w:tab w:val="left" w:pos="720"/>
        </w:tabs>
        <w:spacing w:line="520" w:lineRule="exact"/>
        <w:rPr>
          <w:rFonts w:ascii="仿宋" w:eastAsia="仿宋" w:hAnsi="仿宋"/>
          <w:b/>
          <w:sz w:val="24"/>
          <w:szCs w:val="24"/>
        </w:rPr>
      </w:pPr>
      <w:r>
        <w:rPr>
          <w:rFonts w:ascii="仿宋" w:eastAsia="仿宋" w:hAnsi="仿宋"/>
          <w:sz w:val="24"/>
          <w:szCs w:val="24"/>
        </w:rPr>
        <w:t>致：</w:t>
      </w:r>
      <w:r>
        <w:rPr>
          <w:rFonts w:ascii="仿宋" w:eastAsia="仿宋" w:hAnsi="仿宋" w:hint="eastAsia"/>
          <w:sz w:val="24"/>
          <w:szCs w:val="24"/>
        </w:rPr>
        <w:t>中国科学技术大学</w:t>
      </w:r>
    </w:p>
    <w:p w:rsidR="00805F36" w:rsidRDefault="00805F36">
      <w:pPr>
        <w:widowControl/>
        <w:spacing w:line="400" w:lineRule="exact"/>
        <w:ind w:firstLineChars="200" w:firstLine="480"/>
        <w:jc w:val="right"/>
        <w:rPr>
          <w:rFonts w:ascii="仿宋" w:eastAsia="仿宋" w:hAnsi="仿宋"/>
          <w:sz w:val="24"/>
          <w:szCs w:val="24"/>
        </w:rPr>
      </w:pP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1. 我方已仔细研究了</w:t>
      </w:r>
      <w:r>
        <w:rPr>
          <w:rFonts w:ascii="仿宋" w:eastAsia="仿宋" w:hAnsi="仿宋" w:hint="eastAsia"/>
          <w:sz w:val="24"/>
          <w:szCs w:val="24"/>
        </w:rPr>
        <w:t>中国科学技术大学</w:t>
      </w:r>
      <w:r>
        <w:rPr>
          <w:rFonts w:ascii="仿宋" w:eastAsia="仿宋" w:hAnsi="仿宋"/>
          <w:sz w:val="24"/>
          <w:szCs w:val="24"/>
          <w:u w:val="single"/>
        </w:rPr>
        <w:t xml:space="preserve">                          </w:t>
      </w:r>
      <w:r>
        <w:rPr>
          <w:rFonts w:ascii="仿宋" w:eastAsia="仿宋" w:hAnsi="仿宋"/>
          <w:sz w:val="24"/>
          <w:szCs w:val="24"/>
        </w:rPr>
        <w:t>项目</w:t>
      </w:r>
      <w:r>
        <w:rPr>
          <w:rFonts w:ascii="仿宋" w:eastAsia="仿宋" w:hAnsi="仿宋" w:hint="eastAsia"/>
          <w:sz w:val="24"/>
          <w:szCs w:val="24"/>
        </w:rPr>
        <w:t>询价</w:t>
      </w:r>
      <w:r>
        <w:rPr>
          <w:rFonts w:ascii="仿宋" w:eastAsia="仿宋" w:hAnsi="仿宋"/>
          <w:sz w:val="24"/>
          <w:szCs w:val="24"/>
        </w:rPr>
        <w:t>文件的全部内容，接受你方在</w:t>
      </w:r>
      <w:r>
        <w:rPr>
          <w:rFonts w:ascii="仿宋" w:eastAsia="仿宋" w:hAnsi="仿宋" w:hint="eastAsia"/>
          <w:sz w:val="24"/>
          <w:szCs w:val="24"/>
        </w:rPr>
        <w:t>询价</w:t>
      </w:r>
      <w:r>
        <w:rPr>
          <w:rFonts w:ascii="仿宋" w:eastAsia="仿宋" w:hAnsi="仿宋"/>
          <w:sz w:val="24"/>
          <w:szCs w:val="24"/>
        </w:rPr>
        <w:t>文件中对供应商的约束条件。我方愿意以我方提交的</w:t>
      </w:r>
      <w:r>
        <w:rPr>
          <w:rFonts w:ascii="仿宋" w:eastAsia="仿宋" w:hAnsi="仿宋" w:hint="eastAsia"/>
          <w:sz w:val="24"/>
          <w:szCs w:val="24"/>
        </w:rPr>
        <w:t>响应</w:t>
      </w:r>
      <w:r>
        <w:rPr>
          <w:rFonts w:ascii="仿宋" w:eastAsia="仿宋" w:hAnsi="仿宋"/>
          <w:sz w:val="24"/>
          <w:szCs w:val="24"/>
        </w:rPr>
        <w:t>报价，按照合同的约定履行合同义务。</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2. 我方承诺在</w:t>
      </w:r>
      <w:r>
        <w:rPr>
          <w:rFonts w:ascii="仿宋" w:eastAsia="仿宋" w:hAnsi="仿宋" w:hint="eastAsia"/>
          <w:sz w:val="24"/>
          <w:szCs w:val="24"/>
        </w:rPr>
        <w:t>询价</w:t>
      </w:r>
      <w:r>
        <w:rPr>
          <w:rFonts w:ascii="仿宋" w:eastAsia="仿宋" w:hAnsi="仿宋"/>
          <w:sz w:val="24"/>
          <w:szCs w:val="24"/>
        </w:rPr>
        <w:t>文件规定的响应文件有效期内不修改、撤销响应文件，</w:t>
      </w:r>
      <w:r>
        <w:rPr>
          <w:rFonts w:ascii="仿宋" w:eastAsia="仿宋" w:hAnsi="仿宋" w:hint="eastAsia"/>
          <w:sz w:val="24"/>
          <w:szCs w:val="24"/>
        </w:rPr>
        <w:t>如果在询价后规定的有效期内撤回报价，我方愿意赔偿由此给采购人造成的相关一切损失。</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3. 我方已详细审查全部</w:t>
      </w:r>
      <w:r>
        <w:rPr>
          <w:rFonts w:ascii="仿宋" w:eastAsia="仿宋" w:hAnsi="仿宋" w:hint="eastAsia"/>
          <w:sz w:val="24"/>
          <w:szCs w:val="24"/>
        </w:rPr>
        <w:t>询价</w:t>
      </w:r>
      <w:r>
        <w:rPr>
          <w:rFonts w:ascii="仿宋" w:eastAsia="仿宋" w:hAnsi="仿宋"/>
          <w:sz w:val="24"/>
          <w:szCs w:val="24"/>
        </w:rPr>
        <w:t>文件。我们完全理解并同意放弃对这方面有不明及误解的权力。</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hint="eastAsia"/>
          <w:sz w:val="24"/>
          <w:szCs w:val="24"/>
        </w:rPr>
        <w:t>4</w:t>
      </w:r>
      <w:r>
        <w:rPr>
          <w:rFonts w:ascii="仿宋" w:eastAsia="仿宋" w:hAnsi="仿宋"/>
          <w:sz w:val="24"/>
          <w:szCs w:val="24"/>
        </w:rPr>
        <w:t xml:space="preserve">. </w:t>
      </w:r>
      <w:r>
        <w:rPr>
          <w:rFonts w:ascii="仿宋" w:eastAsia="仿宋" w:hAnsi="仿宋" w:hint="eastAsia"/>
          <w:sz w:val="24"/>
          <w:szCs w:val="24"/>
        </w:rPr>
        <w:t>我方完全理解贵方不一定接受最低报价的响应。</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5. 我方在此声明，所提交的响应文件及有关资料内容完整、真实和准确</w:t>
      </w:r>
      <w:r>
        <w:rPr>
          <w:rFonts w:ascii="仿宋" w:eastAsia="仿宋" w:hAnsi="仿宋" w:hint="eastAsia"/>
          <w:sz w:val="24"/>
          <w:szCs w:val="24"/>
        </w:rPr>
        <w:t>，企业运营正常（</w:t>
      </w:r>
      <w:r>
        <w:rPr>
          <w:rFonts w:ascii="仿宋" w:eastAsia="仿宋" w:hAnsi="仿宋"/>
          <w:sz w:val="24"/>
          <w:szCs w:val="24"/>
        </w:rPr>
        <w:t>注册登记信息、年报信息</w:t>
      </w:r>
      <w:r>
        <w:rPr>
          <w:rFonts w:ascii="仿宋" w:eastAsia="仿宋" w:hAnsi="仿宋" w:hint="eastAsia"/>
          <w:sz w:val="24"/>
          <w:szCs w:val="24"/>
        </w:rPr>
        <w:t>可查），由于我方提供资料不实而造成的责任和后果由我方承担，我方同意按照贵方提出的要求，提供与报价有关的任何证据、数据或资料。</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6. 如我方被确定为成交供应商：</w:t>
      </w:r>
    </w:p>
    <w:p w:rsidR="00805F36" w:rsidRDefault="00B04FE1">
      <w:pPr>
        <w:widowControl/>
        <w:numPr>
          <w:ilvl w:val="0"/>
          <w:numId w:val="11"/>
        </w:numPr>
        <w:spacing w:line="400" w:lineRule="exact"/>
        <w:rPr>
          <w:rFonts w:ascii="仿宋" w:eastAsia="仿宋" w:hAnsi="仿宋"/>
          <w:sz w:val="24"/>
          <w:szCs w:val="24"/>
        </w:rPr>
      </w:pPr>
      <w:r>
        <w:rPr>
          <w:rFonts w:ascii="仿宋" w:eastAsia="仿宋" w:hAnsi="仿宋"/>
          <w:sz w:val="24"/>
          <w:szCs w:val="24"/>
        </w:rPr>
        <w:t>我方承诺在</w:t>
      </w:r>
      <w:r>
        <w:rPr>
          <w:rFonts w:ascii="仿宋" w:eastAsia="仿宋" w:hAnsi="仿宋" w:hint="eastAsia"/>
          <w:sz w:val="24"/>
          <w:szCs w:val="24"/>
        </w:rPr>
        <w:t>询价文件</w:t>
      </w:r>
      <w:r>
        <w:rPr>
          <w:rFonts w:ascii="仿宋" w:eastAsia="仿宋" w:hAnsi="仿宋"/>
          <w:sz w:val="24"/>
          <w:szCs w:val="24"/>
        </w:rPr>
        <w:t>规定的期限内与你方签订合同；</w:t>
      </w:r>
    </w:p>
    <w:p w:rsidR="00805F36" w:rsidRDefault="00B04FE1">
      <w:pPr>
        <w:widowControl/>
        <w:numPr>
          <w:ilvl w:val="0"/>
          <w:numId w:val="11"/>
        </w:numPr>
        <w:spacing w:line="400" w:lineRule="exact"/>
        <w:rPr>
          <w:rFonts w:ascii="仿宋" w:eastAsia="仿宋" w:hAnsi="仿宋"/>
          <w:sz w:val="24"/>
          <w:szCs w:val="24"/>
        </w:rPr>
      </w:pPr>
      <w:r>
        <w:rPr>
          <w:rFonts w:ascii="仿宋" w:eastAsia="仿宋" w:hAnsi="仿宋"/>
          <w:sz w:val="24"/>
          <w:szCs w:val="24"/>
        </w:rPr>
        <w:t>在签订合同时不向你方提出附加条件；</w:t>
      </w:r>
    </w:p>
    <w:p w:rsidR="00805F36" w:rsidRDefault="00B04FE1">
      <w:pPr>
        <w:widowControl/>
        <w:numPr>
          <w:ilvl w:val="0"/>
          <w:numId w:val="11"/>
        </w:numPr>
        <w:spacing w:line="400" w:lineRule="exact"/>
        <w:rPr>
          <w:rFonts w:ascii="仿宋" w:eastAsia="仿宋" w:hAnsi="仿宋"/>
          <w:sz w:val="24"/>
          <w:szCs w:val="24"/>
        </w:rPr>
      </w:pPr>
      <w:r>
        <w:rPr>
          <w:rFonts w:ascii="仿宋" w:eastAsia="仿宋" w:hAnsi="仿宋"/>
          <w:sz w:val="24"/>
          <w:szCs w:val="24"/>
        </w:rPr>
        <w:t>我方承诺在合同约定的期限内提供并交付货物及服务，履行合同规定的各项义务。</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7. 我方同意按照你方要求提供与我方参与</w:t>
      </w:r>
      <w:r>
        <w:rPr>
          <w:rFonts w:ascii="仿宋" w:eastAsia="仿宋" w:hAnsi="仿宋" w:hint="eastAsia"/>
          <w:sz w:val="24"/>
          <w:szCs w:val="24"/>
        </w:rPr>
        <w:t>询价</w:t>
      </w:r>
      <w:r>
        <w:rPr>
          <w:rFonts w:ascii="仿宋" w:eastAsia="仿宋" w:hAnsi="仿宋"/>
          <w:sz w:val="24"/>
          <w:szCs w:val="24"/>
        </w:rPr>
        <w:t>有关的一切数据或资料。</w:t>
      </w:r>
    </w:p>
    <w:p w:rsidR="00805F36" w:rsidRDefault="00B04FE1">
      <w:pPr>
        <w:widowControl/>
        <w:spacing w:line="400" w:lineRule="exact"/>
        <w:ind w:firstLineChars="200" w:firstLine="480"/>
        <w:rPr>
          <w:rFonts w:ascii="仿宋" w:eastAsia="仿宋" w:hAnsi="仿宋"/>
          <w:sz w:val="24"/>
          <w:szCs w:val="24"/>
        </w:rPr>
      </w:pPr>
      <w:r>
        <w:rPr>
          <w:rFonts w:ascii="仿宋" w:eastAsia="仿宋" w:hAnsi="仿宋"/>
          <w:sz w:val="24"/>
          <w:szCs w:val="24"/>
        </w:rPr>
        <w:t>8. 我方对响应文件中所提供资料、文件、证书及证件的真实性、合法性和有效性负责。</w:t>
      </w:r>
    </w:p>
    <w:p w:rsidR="00805F36" w:rsidRDefault="00B04FE1">
      <w:pPr>
        <w:widowControl/>
        <w:tabs>
          <w:tab w:val="left" w:leader="underscore" w:pos="3600"/>
          <w:tab w:val="left" w:leader="underscore" w:pos="5400"/>
        </w:tabs>
        <w:spacing w:line="400" w:lineRule="exact"/>
        <w:ind w:firstLineChars="200" w:firstLine="482"/>
        <w:rPr>
          <w:rFonts w:ascii="仿宋" w:eastAsia="仿宋" w:hAnsi="仿宋"/>
          <w:b/>
          <w:sz w:val="24"/>
          <w:szCs w:val="24"/>
          <w:u w:val="single"/>
        </w:rPr>
      </w:pPr>
      <w:r>
        <w:rPr>
          <w:rFonts w:ascii="仿宋" w:eastAsia="仿宋" w:hAnsi="仿宋"/>
          <w:b/>
          <w:sz w:val="24"/>
          <w:szCs w:val="24"/>
        </w:rPr>
        <w:t>9. 其他补充说明：</w:t>
      </w:r>
      <w:r>
        <w:rPr>
          <w:rFonts w:ascii="仿宋" w:eastAsia="仿宋" w:hAnsi="仿宋"/>
          <w:b/>
          <w:sz w:val="24"/>
          <w:szCs w:val="24"/>
          <w:u w:val="single"/>
        </w:rPr>
        <w:t xml:space="preserve">                                               </w:t>
      </w:r>
    </w:p>
    <w:p w:rsidR="00805F36" w:rsidRDefault="00805F36">
      <w:pPr>
        <w:widowControl/>
        <w:tabs>
          <w:tab w:val="left" w:leader="underscore" w:pos="3600"/>
          <w:tab w:val="left" w:leader="underscore" w:pos="5400"/>
        </w:tabs>
        <w:spacing w:line="400" w:lineRule="exact"/>
        <w:ind w:firstLineChars="200" w:firstLine="482"/>
        <w:jc w:val="right"/>
        <w:rPr>
          <w:rFonts w:ascii="仿宋" w:eastAsia="仿宋" w:hAnsi="仿宋"/>
          <w:b/>
          <w:sz w:val="24"/>
          <w:szCs w:val="24"/>
        </w:rPr>
      </w:pPr>
    </w:p>
    <w:p w:rsidR="00805F36" w:rsidRDefault="00B04FE1">
      <w:pPr>
        <w:pStyle w:val="p0"/>
        <w:spacing w:line="360" w:lineRule="auto"/>
        <w:rPr>
          <w:rFonts w:ascii="仿宋" w:eastAsia="仿宋" w:hAnsi="仿宋"/>
          <w:sz w:val="24"/>
          <w:szCs w:val="24"/>
        </w:rPr>
      </w:pPr>
      <w:r>
        <w:rPr>
          <w:rFonts w:ascii="仿宋" w:eastAsia="仿宋" w:hAnsi="仿宋"/>
          <w:sz w:val="24"/>
          <w:szCs w:val="24"/>
        </w:rPr>
        <w:t>供应商：</w:t>
      </w:r>
      <w:r>
        <w:rPr>
          <w:rFonts w:ascii="仿宋" w:eastAsia="仿宋" w:hAnsi="仿宋"/>
          <w:spacing w:val="42"/>
          <w:sz w:val="24"/>
          <w:szCs w:val="24"/>
          <w:u w:val="single"/>
        </w:rPr>
        <w:t xml:space="preserve"> </w:t>
      </w:r>
      <w:r>
        <w:rPr>
          <w:rFonts w:ascii="仿宋" w:eastAsia="仿宋" w:hAnsi="仿宋"/>
          <w:sz w:val="24"/>
          <w:szCs w:val="24"/>
          <w:u w:val="single"/>
        </w:rPr>
        <w:t xml:space="preserve">                               </w:t>
      </w:r>
      <w:r>
        <w:rPr>
          <w:rFonts w:ascii="仿宋" w:eastAsia="仿宋" w:hAnsi="仿宋"/>
          <w:sz w:val="24"/>
          <w:szCs w:val="24"/>
        </w:rPr>
        <w:t>（盖</w:t>
      </w:r>
      <w:r>
        <w:rPr>
          <w:rFonts w:ascii="仿宋" w:eastAsia="仿宋" w:hAnsi="仿宋"/>
          <w:spacing w:val="-1"/>
          <w:sz w:val="24"/>
          <w:szCs w:val="24"/>
        </w:rPr>
        <w:t>单</w:t>
      </w:r>
      <w:r>
        <w:rPr>
          <w:rFonts w:ascii="仿宋" w:eastAsia="仿宋" w:hAnsi="仿宋"/>
          <w:sz w:val="24"/>
          <w:szCs w:val="24"/>
        </w:rPr>
        <w:t>位章）</w:t>
      </w:r>
    </w:p>
    <w:p w:rsidR="00805F36" w:rsidRDefault="00B04FE1">
      <w:pPr>
        <w:pStyle w:val="p0"/>
        <w:spacing w:line="360" w:lineRule="auto"/>
        <w:rPr>
          <w:rFonts w:ascii="仿宋" w:eastAsia="仿宋" w:hAnsi="仿宋"/>
          <w:sz w:val="24"/>
          <w:szCs w:val="24"/>
        </w:rPr>
      </w:pPr>
      <w:r>
        <w:rPr>
          <w:rFonts w:ascii="仿宋" w:eastAsia="仿宋" w:hAnsi="仿宋"/>
          <w:sz w:val="24"/>
          <w:szCs w:val="24"/>
        </w:rPr>
        <w:t>法定代表人（单位负责人）或其委托代理人</w:t>
      </w:r>
      <w:r>
        <w:rPr>
          <w:rFonts w:ascii="仿宋" w:eastAsia="仿宋" w:hAnsi="仿宋"/>
          <w:spacing w:val="1"/>
          <w:sz w:val="24"/>
          <w:szCs w:val="24"/>
        </w:rPr>
        <w:t>：</w:t>
      </w:r>
      <w:r>
        <w:rPr>
          <w:rFonts w:ascii="仿宋" w:eastAsia="仿宋" w:hAnsi="仿宋"/>
          <w:spacing w:val="42"/>
          <w:sz w:val="24"/>
          <w:szCs w:val="24"/>
          <w:u w:val="single"/>
        </w:rPr>
        <w:t xml:space="preserve">            </w:t>
      </w:r>
      <w:r>
        <w:rPr>
          <w:rFonts w:ascii="仿宋" w:eastAsia="仿宋" w:hAnsi="仿宋"/>
          <w:sz w:val="24"/>
          <w:szCs w:val="24"/>
        </w:rPr>
        <w:t xml:space="preserve">（签字或盖章） </w:t>
      </w:r>
    </w:p>
    <w:p w:rsidR="00805F36" w:rsidRDefault="00B04FE1">
      <w:pPr>
        <w:pStyle w:val="p0"/>
        <w:spacing w:line="360" w:lineRule="auto"/>
        <w:rPr>
          <w:rFonts w:ascii="仿宋" w:eastAsia="仿宋" w:hAnsi="仿宋"/>
          <w:sz w:val="24"/>
          <w:szCs w:val="24"/>
        </w:rPr>
      </w:pPr>
      <w:r>
        <w:rPr>
          <w:rFonts w:ascii="仿宋" w:eastAsia="仿宋" w:hAnsi="仿宋"/>
          <w:spacing w:val="-1"/>
          <w:sz w:val="24"/>
          <w:szCs w:val="24"/>
        </w:rPr>
        <w:t>地</w:t>
      </w:r>
      <w:r>
        <w:rPr>
          <w:rFonts w:ascii="仿宋" w:eastAsia="仿宋" w:hAnsi="仿宋"/>
          <w:spacing w:val="1"/>
          <w:sz w:val="24"/>
          <w:szCs w:val="24"/>
        </w:rPr>
        <w:t>址</w:t>
      </w:r>
      <w:r>
        <w:rPr>
          <w:rFonts w:ascii="仿宋" w:eastAsia="仿宋" w:hAnsi="仿宋"/>
          <w:spacing w:val="42"/>
          <w:sz w:val="24"/>
          <w:szCs w:val="24"/>
          <w:u w:val="single"/>
        </w:rPr>
        <w:t xml:space="preserve"> </w:t>
      </w:r>
      <w:r>
        <w:rPr>
          <w:rFonts w:ascii="仿宋" w:eastAsia="仿宋" w:hAnsi="仿宋"/>
          <w:sz w:val="24"/>
          <w:szCs w:val="24"/>
          <w:u w:val="single"/>
        </w:rPr>
        <w:t xml:space="preserve">                 </w:t>
      </w:r>
      <w:r>
        <w:rPr>
          <w:rFonts w:ascii="仿宋" w:eastAsia="仿宋" w:hAnsi="仿宋"/>
          <w:spacing w:val="-1"/>
          <w:sz w:val="24"/>
          <w:szCs w:val="24"/>
        </w:rPr>
        <w:t>邮</w:t>
      </w:r>
      <w:r>
        <w:rPr>
          <w:rFonts w:ascii="仿宋" w:eastAsia="仿宋" w:hAnsi="仿宋"/>
          <w:sz w:val="24"/>
          <w:szCs w:val="24"/>
        </w:rPr>
        <w:t>编</w:t>
      </w:r>
      <w:r>
        <w:rPr>
          <w:rFonts w:ascii="仿宋" w:eastAsia="仿宋" w:hAnsi="仿宋"/>
          <w:sz w:val="24"/>
          <w:szCs w:val="24"/>
          <w:u w:val="single"/>
        </w:rPr>
        <w:t xml:space="preserve">                            </w:t>
      </w:r>
    </w:p>
    <w:p w:rsidR="00805F36" w:rsidRDefault="00B04FE1">
      <w:pPr>
        <w:pStyle w:val="p0"/>
        <w:spacing w:line="360" w:lineRule="auto"/>
        <w:rPr>
          <w:rFonts w:ascii="仿宋" w:eastAsia="仿宋" w:hAnsi="仿宋"/>
          <w:sz w:val="24"/>
          <w:szCs w:val="24"/>
        </w:rPr>
      </w:pPr>
      <w:r>
        <w:rPr>
          <w:rFonts w:ascii="仿宋" w:eastAsia="仿宋" w:hAnsi="仿宋"/>
          <w:spacing w:val="-1"/>
          <w:sz w:val="24"/>
          <w:szCs w:val="24"/>
        </w:rPr>
        <w:t>电</w:t>
      </w:r>
      <w:r>
        <w:rPr>
          <w:rFonts w:ascii="仿宋" w:eastAsia="仿宋" w:hAnsi="仿宋"/>
          <w:spacing w:val="1"/>
          <w:sz w:val="24"/>
          <w:szCs w:val="24"/>
        </w:rPr>
        <w:t>话</w:t>
      </w:r>
      <w:r>
        <w:rPr>
          <w:rFonts w:ascii="仿宋" w:eastAsia="仿宋" w:hAnsi="仿宋"/>
          <w:sz w:val="24"/>
          <w:szCs w:val="24"/>
          <w:u w:val="single"/>
        </w:rPr>
        <w:t xml:space="preserve">                        </w:t>
      </w:r>
      <w:r>
        <w:rPr>
          <w:rFonts w:ascii="仿宋" w:eastAsia="仿宋" w:hAnsi="仿宋"/>
          <w:spacing w:val="-1"/>
          <w:sz w:val="24"/>
          <w:szCs w:val="24"/>
        </w:rPr>
        <w:t>传</w:t>
      </w:r>
      <w:r>
        <w:rPr>
          <w:rFonts w:ascii="仿宋" w:eastAsia="仿宋" w:hAnsi="仿宋"/>
          <w:sz w:val="24"/>
          <w:szCs w:val="24"/>
        </w:rPr>
        <w:t>真</w:t>
      </w:r>
      <w:r>
        <w:rPr>
          <w:rFonts w:ascii="仿宋" w:eastAsia="仿宋" w:hAnsi="仿宋"/>
          <w:sz w:val="24"/>
          <w:szCs w:val="24"/>
          <w:u w:val="single"/>
        </w:rPr>
        <w:t xml:space="preserve">                       </w:t>
      </w:r>
    </w:p>
    <w:p w:rsidR="00805F36" w:rsidRDefault="00B04FE1">
      <w:pPr>
        <w:pStyle w:val="p0"/>
        <w:spacing w:line="360" w:lineRule="auto"/>
        <w:rPr>
          <w:rFonts w:ascii="仿宋" w:eastAsia="仿宋" w:hAnsi="仿宋"/>
          <w:sz w:val="24"/>
          <w:szCs w:val="24"/>
        </w:rPr>
      </w:pPr>
      <w:r>
        <w:rPr>
          <w:rFonts w:ascii="仿宋" w:eastAsia="仿宋" w:hAnsi="仿宋"/>
          <w:sz w:val="24"/>
          <w:szCs w:val="24"/>
        </w:rPr>
        <w:t>电子邮箱</w:t>
      </w:r>
      <w:r>
        <w:rPr>
          <w:rFonts w:ascii="仿宋" w:eastAsia="仿宋" w:hAnsi="仿宋"/>
          <w:sz w:val="24"/>
          <w:szCs w:val="24"/>
          <w:u w:val="single"/>
        </w:rPr>
        <w:t xml:space="preserve">                  </w:t>
      </w:r>
      <w:r>
        <w:rPr>
          <w:rFonts w:ascii="仿宋" w:eastAsia="仿宋" w:hAnsi="仿宋"/>
          <w:sz w:val="24"/>
          <w:szCs w:val="24"/>
        </w:rPr>
        <w:t>网址：</w:t>
      </w:r>
      <w:r>
        <w:rPr>
          <w:rFonts w:ascii="仿宋" w:eastAsia="仿宋" w:hAnsi="仿宋"/>
          <w:sz w:val="24"/>
          <w:szCs w:val="24"/>
          <w:u w:val="single"/>
        </w:rPr>
        <w:t xml:space="preserve">                       </w:t>
      </w:r>
    </w:p>
    <w:p w:rsidR="00805F36" w:rsidRDefault="00B04FE1">
      <w:pPr>
        <w:pStyle w:val="p0"/>
        <w:spacing w:line="360" w:lineRule="auto"/>
        <w:jc w:val="left"/>
        <w:rPr>
          <w:rFonts w:ascii="仿宋" w:eastAsia="仿宋" w:hAnsi="仿宋"/>
          <w:sz w:val="24"/>
          <w:szCs w:val="24"/>
        </w:rPr>
      </w:pPr>
      <w:r>
        <w:rPr>
          <w:rFonts w:ascii="仿宋" w:eastAsia="仿宋" w:hAnsi="仿宋"/>
          <w:sz w:val="24"/>
          <w:szCs w:val="24"/>
          <w:u w:val="single"/>
        </w:rPr>
        <w:t xml:space="preserve">       </w:t>
      </w:r>
      <w:r>
        <w:rPr>
          <w:rFonts w:ascii="仿宋" w:eastAsia="仿宋" w:hAnsi="仿宋"/>
          <w:sz w:val="24"/>
          <w:szCs w:val="24"/>
        </w:rPr>
        <w:t>年</w:t>
      </w:r>
      <w:r>
        <w:rPr>
          <w:rFonts w:ascii="仿宋" w:eastAsia="仿宋" w:hAnsi="仿宋"/>
          <w:spacing w:val="42"/>
          <w:sz w:val="24"/>
          <w:szCs w:val="24"/>
          <w:u w:val="single"/>
        </w:rPr>
        <w:t xml:space="preserve"> </w:t>
      </w:r>
      <w:r>
        <w:rPr>
          <w:rFonts w:ascii="仿宋" w:eastAsia="仿宋" w:hAnsi="仿宋"/>
          <w:sz w:val="24"/>
          <w:szCs w:val="24"/>
          <w:u w:val="single"/>
        </w:rPr>
        <w:t xml:space="preserve">    </w:t>
      </w:r>
      <w:r>
        <w:rPr>
          <w:rFonts w:ascii="仿宋" w:eastAsia="仿宋" w:hAnsi="仿宋"/>
          <w:sz w:val="24"/>
          <w:szCs w:val="24"/>
        </w:rPr>
        <w:t>月</w:t>
      </w:r>
      <w:r>
        <w:rPr>
          <w:rFonts w:ascii="仿宋" w:eastAsia="仿宋" w:hAnsi="仿宋"/>
          <w:spacing w:val="42"/>
          <w:sz w:val="24"/>
          <w:szCs w:val="24"/>
          <w:u w:val="single"/>
        </w:rPr>
        <w:t xml:space="preserve"> </w:t>
      </w:r>
      <w:r>
        <w:rPr>
          <w:rFonts w:ascii="仿宋" w:eastAsia="仿宋" w:hAnsi="仿宋"/>
          <w:sz w:val="24"/>
          <w:szCs w:val="24"/>
          <w:u w:val="single"/>
        </w:rPr>
        <w:t xml:space="preserve">  </w:t>
      </w:r>
      <w:r>
        <w:rPr>
          <w:rFonts w:ascii="仿宋" w:eastAsia="仿宋" w:hAnsi="仿宋"/>
          <w:sz w:val="24"/>
          <w:szCs w:val="24"/>
        </w:rPr>
        <w:t>日</w:t>
      </w:r>
    </w:p>
    <w:p w:rsidR="00805F36" w:rsidRDefault="00805F36">
      <w:pPr>
        <w:pStyle w:val="p0"/>
        <w:spacing w:before="6" w:line="220" w:lineRule="atLeast"/>
        <w:jc w:val="right"/>
        <w:rPr>
          <w:rFonts w:eastAsia="仿宋_GB2312"/>
          <w:sz w:val="22"/>
          <w:szCs w:val="22"/>
        </w:rPr>
      </w:pPr>
    </w:p>
    <w:p w:rsidR="00805F36" w:rsidRDefault="00805F36">
      <w:pPr>
        <w:pStyle w:val="p0"/>
        <w:ind w:left="120" w:right="-20"/>
        <w:jc w:val="right"/>
        <w:rPr>
          <w:rFonts w:eastAsia="仿宋_GB2312"/>
        </w:rPr>
        <w:sectPr w:rsidR="00805F36">
          <w:footnotePr>
            <w:numFmt w:val="decimalEnclosedCircleChinese"/>
            <w:numRestart w:val="eachPage"/>
          </w:footnotePr>
          <w:pgSz w:w="11906" w:h="16838"/>
          <w:pgMar w:top="1134" w:right="1134" w:bottom="1134" w:left="1134" w:header="624" w:footer="851" w:gutter="0"/>
          <w:cols w:space="720"/>
          <w:docGrid w:linePitch="286"/>
        </w:sectPr>
      </w:pPr>
    </w:p>
    <w:p w:rsidR="00805F36" w:rsidRDefault="00B04FE1">
      <w:pPr>
        <w:pStyle w:val="21"/>
        <w:widowControl/>
        <w:spacing w:before="120" w:after="120" w:line="240" w:lineRule="auto"/>
        <w:jc w:val="center"/>
        <w:rPr>
          <w:rFonts w:ascii="Times New Roman" w:eastAsia="仿宋_GB2312" w:hAnsi="Times New Roman"/>
          <w:kern w:val="0"/>
          <w:sz w:val="28"/>
          <w:szCs w:val="28"/>
        </w:rPr>
      </w:pPr>
      <w:r>
        <w:rPr>
          <w:rFonts w:ascii="Times New Roman" w:eastAsia="仿宋_GB2312" w:hAnsi="Times New Roman"/>
          <w:bCs w:val="0"/>
          <w:kern w:val="0"/>
          <w:sz w:val="28"/>
          <w:szCs w:val="28"/>
        </w:rPr>
        <w:lastRenderedPageBreak/>
        <w:t>二、</w:t>
      </w:r>
      <w:bookmarkEnd w:id="44"/>
      <w:bookmarkEnd w:id="45"/>
      <w:r>
        <w:rPr>
          <w:rFonts w:ascii="Times New Roman" w:eastAsia="仿宋_GB2312" w:hAnsi="Times New Roman"/>
          <w:kern w:val="0"/>
          <w:sz w:val="28"/>
          <w:szCs w:val="28"/>
        </w:rPr>
        <w:t>法定代表人（单位负责人）身份证明或授权委托书</w:t>
      </w:r>
    </w:p>
    <w:p w:rsidR="00805F36" w:rsidRDefault="00B04FE1">
      <w:pPr>
        <w:jc w:val="center"/>
        <w:rPr>
          <w:rFonts w:eastAsia="仿宋_GB2312"/>
          <w:b/>
        </w:rPr>
      </w:pPr>
      <w:r>
        <w:rPr>
          <w:rFonts w:eastAsia="仿宋_GB2312"/>
          <w:b/>
          <w:kern w:val="0"/>
          <w:szCs w:val="28"/>
        </w:rPr>
        <w:t>法定代表人（单位负责人）身份证明</w:t>
      </w:r>
    </w:p>
    <w:p w:rsidR="00805F36" w:rsidRDefault="00B04FE1">
      <w:pPr>
        <w:widowControl/>
        <w:spacing w:line="360" w:lineRule="auto"/>
        <w:rPr>
          <w:rFonts w:eastAsia="仿宋_GB2312"/>
          <w:spacing w:val="3"/>
          <w:kern w:val="0"/>
        </w:rPr>
      </w:pPr>
      <w:r>
        <w:rPr>
          <w:rFonts w:eastAsia="仿宋_GB2312"/>
          <w:kern w:val="0"/>
        </w:rPr>
        <w:t>供应商名称：</w:t>
      </w:r>
      <w:r>
        <w:rPr>
          <w:rFonts w:eastAsia="仿宋_GB2312"/>
          <w:kern w:val="0"/>
          <w:u w:val="single"/>
        </w:rPr>
        <w:t xml:space="preserve">                                                      </w:t>
      </w:r>
      <w:r>
        <w:rPr>
          <w:rFonts w:eastAsia="仿宋_GB2312"/>
          <w:spacing w:val="3"/>
          <w:kern w:val="0"/>
          <w:u w:val="single"/>
        </w:rPr>
        <w:t xml:space="preserve"> </w:t>
      </w:r>
      <w:r>
        <w:rPr>
          <w:rFonts w:eastAsia="仿宋_GB2312"/>
          <w:spacing w:val="3"/>
          <w:kern w:val="0"/>
        </w:rPr>
        <w:t xml:space="preserve"> </w:t>
      </w:r>
    </w:p>
    <w:p w:rsidR="00805F36" w:rsidRDefault="00B04FE1">
      <w:pPr>
        <w:widowControl/>
        <w:spacing w:line="360" w:lineRule="auto"/>
        <w:rPr>
          <w:rFonts w:eastAsia="仿宋_GB2312"/>
          <w:spacing w:val="26"/>
          <w:kern w:val="0"/>
        </w:rPr>
      </w:pPr>
      <w:r>
        <w:rPr>
          <w:rFonts w:eastAsia="仿宋_GB2312"/>
          <w:kern w:val="0"/>
        </w:rPr>
        <w:t>单位</w:t>
      </w:r>
      <w:r>
        <w:rPr>
          <w:rFonts w:eastAsia="仿宋_GB2312"/>
          <w:spacing w:val="-1"/>
          <w:kern w:val="0"/>
        </w:rPr>
        <w:t>性</w:t>
      </w:r>
      <w:r>
        <w:rPr>
          <w:rFonts w:eastAsia="仿宋_GB2312"/>
          <w:kern w:val="0"/>
        </w:rPr>
        <w:t>质：</w:t>
      </w:r>
      <w:r>
        <w:rPr>
          <w:rFonts w:eastAsia="仿宋_GB2312"/>
          <w:kern w:val="0"/>
          <w:u w:val="single"/>
        </w:rPr>
        <w:t xml:space="preserve">                                                       </w:t>
      </w:r>
      <w:r>
        <w:rPr>
          <w:rFonts w:eastAsia="仿宋_GB2312"/>
          <w:spacing w:val="26"/>
          <w:kern w:val="0"/>
          <w:u w:val="single"/>
        </w:rPr>
        <w:t xml:space="preserve"> </w:t>
      </w:r>
      <w:r>
        <w:rPr>
          <w:rFonts w:eastAsia="仿宋_GB2312"/>
          <w:spacing w:val="26"/>
          <w:kern w:val="0"/>
        </w:rPr>
        <w:t xml:space="preserve"> </w:t>
      </w:r>
    </w:p>
    <w:p w:rsidR="00805F36" w:rsidRDefault="00B04FE1">
      <w:pPr>
        <w:widowControl/>
        <w:spacing w:line="360" w:lineRule="auto"/>
        <w:rPr>
          <w:rFonts w:eastAsia="仿宋_GB2312"/>
          <w:spacing w:val="10"/>
          <w:kern w:val="0"/>
        </w:rPr>
      </w:pPr>
      <w:r>
        <w:rPr>
          <w:rFonts w:eastAsia="仿宋_GB2312"/>
          <w:kern w:val="0"/>
        </w:rPr>
        <w:t>地</w:t>
      </w:r>
      <w:r>
        <w:rPr>
          <w:rFonts w:eastAsia="仿宋_GB2312"/>
          <w:kern w:val="0"/>
        </w:rPr>
        <w:t xml:space="preserve">    </w:t>
      </w:r>
      <w:r>
        <w:rPr>
          <w:rFonts w:eastAsia="仿宋_GB2312"/>
          <w:kern w:val="0"/>
        </w:rPr>
        <w:t>址</w:t>
      </w:r>
      <w:r>
        <w:rPr>
          <w:rFonts w:eastAsia="仿宋_GB2312"/>
          <w:spacing w:val="-1"/>
          <w:kern w:val="0"/>
        </w:rPr>
        <w:t>：</w:t>
      </w:r>
      <w:r>
        <w:rPr>
          <w:rFonts w:eastAsia="仿宋_GB2312"/>
          <w:kern w:val="0"/>
          <w:u w:val="single"/>
        </w:rPr>
        <w:t xml:space="preserve">                                                       </w:t>
      </w:r>
      <w:r>
        <w:rPr>
          <w:rFonts w:eastAsia="仿宋_GB2312"/>
          <w:spacing w:val="10"/>
          <w:kern w:val="0"/>
          <w:u w:val="single"/>
        </w:rPr>
        <w:t xml:space="preserve"> </w:t>
      </w:r>
      <w:r>
        <w:rPr>
          <w:rFonts w:eastAsia="仿宋_GB2312"/>
          <w:spacing w:val="10"/>
          <w:kern w:val="0"/>
        </w:rPr>
        <w:t xml:space="preserve"> </w:t>
      </w:r>
    </w:p>
    <w:p w:rsidR="00805F36" w:rsidRDefault="00B04FE1">
      <w:pPr>
        <w:widowControl/>
        <w:spacing w:line="360" w:lineRule="auto"/>
        <w:rPr>
          <w:rFonts w:eastAsia="仿宋_GB2312"/>
          <w:kern w:val="0"/>
        </w:rPr>
      </w:pPr>
      <w:r>
        <w:rPr>
          <w:rFonts w:eastAsia="仿宋_GB2312"/>
          <w:kern w:val="0"/>
        </w:rPr>
        <w:t>成立</w:t>
      </w:r>
      <w:r>
        <w:rPr>
          <w:rFonts w:eastAsia="仿宋_GB2312"/>
          <w:spacing w:val="-1"/>
          <w:kern w:val="0"/>
        </w:rPr>
        <w:t>时</w:t>
      </w:r>
      <w:r>
        <w:rPr>
          <w:rFonts w:eastAsia="仿宋_GB2312"/>
          <w:kern w:val="0"/>
        </w:rPr>
        <w:t>间：</w:t>
      </w:r>
      <w:r>
        <w:rPr>
          <w:rFonts w:eastAsia="仿宋_GB2312"/>
          <w:kern w:val="0"/>
          <w:u w:val="single"/>
        </w:rPr>
        <w:t xml:space="preserve">      </w:t>
      </w:r>
      <w:r>
        <w:rPr>
          <w:rFonts w:eastAsia="仿宋_GB2312"/>
          <w:spacing w:val="-6"/>
          <w:kern w:val="0"/>
          <w:u w:val="single"/>
        </w:rPr>
        <w:t xml:space="preserve"> </w:t>
      </w:r>
      <w:r>
        <w:rPr>
          <w:rFonts w:eastAsia="仿宋_GB2312"/>
          <w:spacing w:val="-1"/>
          <w:kern w:val="0"/>
        </w:rPr>
        <w:t>年</w:t>
      </w:r>
      <w:r>
        <w:rPr>
          <w:rFonts w:eastAsia="仿宋_GB2312"/>
          <w:kern w:val="0"/>
          <w:u w:val="single"/>
        </w:rPr>
        <w:t xml:space="preserve">  </w:t>
      </w:r>
      <w:r>
        <w:rPr>
          <w:rFonts w:eastAsia="仿宋_GB2312"/>
          <w:spacing w:val="42"/>
          <w:kern w:val="0"/>
          <w:u w:val="single"/>
        </w:rPr>
        <w:t xml:space="preserve"> </w:t>
      </w:r>
      <w:r>
        <w:rPr>
          <w:rFonts w:eastAsia="仿宋_GB2312"/>
          <w:kern w:val="0"/>
        </w:rPr>
        <w:t>月</w:t>
      </w:r>
      <w:r>
        <w:rPr>
          <w:rFonts w:eastAsia="仿宋_GB2312"/>
          <w:kern w:val="0"/>
          <w:u w:val="single"/>
        </w:rPr>
        <w:t xml:space="preserve">   </w:t>
      </w:r>
      <w:r>
        <w:rPr>
          <w:rFonts w:eastAsia="仿宋_GB2312"/>
          <w:spacing w:val="-49"/>
          <w:kern w:val="0"/>
        </w:rPr>
        <w:t xml:space="preserve"> </w:t>
      </w:r>
      <w:r>
        <w:rPr>
          <w:rFonts w:eastAsia="仿宋_GB2312"/>
          <w:kern w:val="0"/>
        </w:rPr>
        <w:t>日</w:t>
      </w:r>
      <w:r>
        <w:rPr>
          <w:rFonts w:eastAsia="仿宋_GB2312"/>
          <w:kern w:val="0"/>
        </w:rPr>
        <w:t xml:space="preserve"> </w:t>
      </w:r>
    </w:p>
    <w:p w:rsidR="00805F36" w:rsidRDefault="00B04FE1">
      <w:pPr>
        <w:widowControl/>
        <w:spacing w:line="360" w:lineRule="auto"/>
        <w:rPr>
          <w:rFonts w:eastAsia="仿宋_GB2312"/>
          <w:kern w:val="0"/>
        </w:rPr>
      </w:pPr>
      <w:r>
        <w:rPr>
          <w:rFonts w:eastAsia="仿宋_GB2312"/>
          <w:kern w:val="0"/>
        </w:rPr>
        <w:t>经营</w:t>
      </w:r>
      <w:r>
        <w:rPr>
          <w:rFonts w:eastAsia="仿宋_GB2312"/>
          <w:spacing w:val="-1"/>
          <w:kern w:val="0"/>
        </w:rPr>
        <w:t>期</w:t>
      </w:r>
      <w:r>
        <w:rPr>
          <w:rFonts w:eastAsia="仿宋_GB2312"/>
          <w:kern w:val="0"/>
        </w:rPr>
        <w:t>限：</w:t>
      </w:r>
      <w:r>
        <w:rPr>
          <w:rFonts w:eastAsia="仿宋_GB2312"/>
          <w:kern w:val="0"/>
          <w:u w:val="single"/>
        </w:rPr>
        <w:t xml:space="preserve">                                                         </w:t>
      </w:r>
      <w:r>
        <w:rPr>
          <w:rFonts w:eastAsia="仿宋_GB2312"/>
          <w:spacing w:val="26"/>
          <w:kern w:val="0"/>
          <w:u w:val="single"/>
        </w:rPr>
        <w:t xml:space="preserve"> </w:t>
      </w:r>
    </w:p>
    <w:p w:rsidR="00805F36" w:rsidRDefault="00B04FE1">
      <w:pPr>
        <w:widowControl/>
        <w:spacing w:line="360" w:lineRule="auto"/>
        <w:rPr>
          <w:rFonts w:eastAsia="仿宋_GB2312"/>
          <w:kern w:val="0"/>
        </w:rPr>
      </w:pPr>
      <w:r>
        <w:rPr>
          <w:rFonts w:eastAsia="仿宋_GB2312"/>
          <w:kern w:val="0"/>
        </w:rPr>
        <w:t>姓名：</w:t>
      </w:r>
      <w:r>
        <w:rPr>
          <w:rFonts w:eastAsia="仿宋_GB2312"/>
          <w:spacing w:val="42"/>
          <w:kern w:val="0"/>
          <w:u w:val="single"/>
        </w:rPr>
        <w:t xml:space="preserve"> </w:t>
      </w:r>
      <w:r>
        <w:rPr>
          <w:rFonts w:eastAsia="仿宋_GB2312"/>
          <w:kern w:val="0"/>
          <w:u w:val="single"/>
        </w:rPr>
        <w:t xml:space="preserve">       </w:t>
      </w:r>
      <w:r>
        <w:rPr>
          <w:rFonts w:eastAsia="仿宋_GB2312"/>
          <w:kern w:val="0"/>
        </w:rPr>
        <w:t>性别：</w:t>
      </w:r>
      <w:r>
        <w:rPr>
          <w:rFonts w:eastAsia="仿宋_GB2312"/>
          <w:spacing w:val="42"/>
          <w:kern w:val="0"/>
          <w:u w:val="single"/>
        </w:rPr>
        <w:t xml:space="preserve">    </w:t>
      </w:r>
      <w:r>
        <w:rPr>
          <w:rFonts w:eastAsia="仿宋_GB2312"/>
          <w:kern w:val="0"/>
        </w:rPr>
        <w:t>年</w:t>
      </w:r>
      <w:r>
        <w:rPr>
          <w:rFonts w:eastAsia="仿宋_GB2312"/>
          <w:spacing w:val="-1"/>
          <w:kern w:val="0"/>
        </w:rPr>
        <w:t>龄</w:t>
      </w:r>
      <w:r>
        <w:rPr>
          <w:rFonts w:eastAsia="仿宋_GB2312"/>
          <w:kern w:val="0"/>
        </w:rPr>
        <w:t>：</w:t>
      </w:r>
      <w:r>
        <w:rPr>
          <w:rFonts w:eastAsia="仿宋_GB2312"/>
          <w:spacing w:val="42"/>
          <w:kern w:val="0"/>
          <w:u w:val="single"/>
        </w:rPr>
        <w:t xml:space="preserve">   </w:t>
      </w:r>
      <w:r>
        <w:rPr>
          <w:rFonts w:eastAsia="仿宋_GB2312"/>
          <w:kern w:val="0"/>
        </w:rPr>
        <w:t>职务</w:t>
      </w:r>
      <w:r>
        <w:rPr>
          <w:rFonts w:eastAsia="仿宋_GB2312"/>
          <w:spacing w:val="-1"/>
          <w:kern w:val="0"/>
        </w:rPr>
        <w:t>：</w:t>
      </w:r>
      <w:r>
        <w:rPr>
          <w:rFonts w:eastAsia="仿宋_GB2312"/>
          <w:kern w:val="0"/>
          <w:u w:val="single"/>
        </w:rPr>
        <w:t xml:space="preserve">       </w:t>
      </w:r>
      <w:r>
        <w:rPr>
          <w:rFonts w:eastAsia="仿宋_GB2312"/>
          <w:kern w:val="0"/>
        </w:rPr>
        <w:t xml:space="preserve"> </w:t>
      </w:r>
    </w:p>
    <w:p w:rsidR="00805F36" w:rsidRDefault="00B04FE1">
      <w:pPr>
        <w:widowControl/>
        <w:spacing w:line="360" w:lineRule="auto"/>
        <w:rPr>
          <w:rFonts w:eastAsia="仿宋_GB2312"/>
          <w:kern w:val="0"/>
        </w:rPr>
      </w:pPr>
      <w:r>
        <w:rPr>
          <w:rFonts w:eastAsia="仿宋_GB2312"/>
          <w:kern w:val="0"/>
        </w:rPr>
        <w:t>系</w:t>
      </w:r>
      <w:r>
        <w:rPr>
          <w:rFonts w:eastAsia="仿宋_GB2312"/>
          <w:kern w:val="0"/>
          <w:u w:val="single"/>
        </w:rPr>
        <w:t xml:space="preserve">                                      </w:t>
      </w:r>
      <w:r>
        <w:rPr>
          <w:rFonts w:eastAsia="仿宋_GB2312"/>
          <w:spacing w:val="-1"/>
          <w:kern w:val="0"/>
        </w:rPr>
        <w:t>（</w:t>
      </w:r>
      <w:r>
        <w:rPr>
          <w:rFonts w:eastAsia="仿宋_GB2312"/>
          <w:kern w:val="0"/>
        </w:rPr>
        <w:t>供应商名称）的法定代表人（单位负责人）。</w:t>
      </w:r>
    </w:p>
    <w:p w:rsidR="00805F36" w:rsidRDefault="00B04FE1">
      <w:pPr>
        <w:widowControl/>
        <w:spacing w:line="360" w:lineRule="auto"/>
        <w:ind w:right="6463"/>
        <w:rPr>
          <w:rFonts w:eastAsia="仿宋_GB2312"/>
          <w:kern w:val="0"/>
        </w:rPr>
      </w:pPr>
      <w:r>
        <w:rPr>
          <w:rFonts w:eastAsia="仿宋_GB2312"/>
          <w:kern w:val="0"/>
        </w:rPr>
        <w:t>特此证明。</w:t>
      </w:r>
    </w:p>
    <w:p w:rsidR="00805F36" w:rsidRDefault="00B04FE1">
      <w:pPr>
        <w:widowControl/>
        <w:spacing w:line="360" w:lineRule="auto"/>
        <w:ind w:left="5068" w:right="-20"/>
        <w:rPr>
          <w:rFonts w:eastAsia="仿宋_GB2312"/>
          <w:kern w:val="0"/>
        </w:rPr>
      </w:pPr>
      <w:r>
        <w:rPr>
          <w:rFonts w:eastAsia="仿宋_GB2312"/>
          <w:kern w:val="0"/>
          <w:position w:val="-4"/>
        </w:rPr>
        <w:t>供应商：</w:t>
      </w:r>
      <w:r>
        <w:rPr>
          <w:rFonts w:eastAsia="仿宋_GB2312"/>
          <w:spacing w:val="42"/>
          <w:kern w:val="0"/>
          <w:position w:val="-4"/>
          <w:u w:val="single"/>
        </w:rPr>
        <w:t xml:space="preserve"> </w:t>
      </w:r>
      <w:r>
        <w:rPr>
          <w:rFonts w:eastAsia="仿宋_GB2312"/>
          <w:kern w:val="0"/>
          <w:position w:val="-4"/>
          <w:u w:val="single"/>
        </w:rPr>
        <w:t xml:space="preserve">          </w:t>
      </w:r>
      <w:r>
        <w:rPr>
          <w:rFonts w:eastAsia="仿宋_GB2312"/>
          <w:spacing w:val="-1"/>
          <w:kern w:val="0"/>
          <w:position w:val="-4"/>
        </w:rPr>
        <w:t>（</w:t>
      </w:r>
      <w:r>
        <w:rPr>
          <w:rFonts w:eastAsia="仿宋_GB2312"/>
          <w:kern w:val="0"/>
          <w:position w:val="-4"/>
        </w:rPr>
        <w:t>盖单位章）</w:t>
      </w:r>
    </w:p>
    <w:p w:rsidR="00805F36" w:rsidRDefault="00B04FE1">
      <w:pPr>
        <w:widowControl/>
        <w:spacing w:line="360" w:lineRule="auto"/>
        <w:ind w:right="98"/>
        <w:jc w:val="right"/>
        <w:rPr>
          <w:rFonts w:eastAsia="仿宋_GB2312"/>
          <w:kern w:val="0"/>
        </w:rPr>
      </w:pPr>
      <w:r>
        <w:rPr>
          <w:rFonts w:eastAsia="仿宋_GB2312"/>
          <w:kern w:val="0"/>
          <w:position w:val="-2"/>
          <w:u w:val="single"/>
        </w:rPr>
        <w:t xml:space="preserve">       </w:t>
      </w:r>
      <w:r>
        <w:rPr>
          <w:rFonts w:eastAsia="仿宋_GB2312"/>
          <w:spacing w:val="-1"/>
          <w:kern w:val="0"/>
          <w:position w:val="-2"/>
        </w:rPr>
        <w:t>年</w:t>
      </w:r>
      <w:r>
        <w:rPr>
          <w:rFonts w:eastAsia="仿宋_GB2312"/>
          <w:spacing w:val="42"/>
          <w:kern w:val="0"/>
          <w:position w:val="-2"/>
          <w:u w:val="single"/>
        </w:rPr>
        <w:t xml:space="preserve"> </w:t>
      </w:r>
      <w:r>
        <w:rPr>
          <w:rFonts w:eastAsia="仿宋_GB2312"/>
          <w:kern w:val="0"/>
          <w:position w:val="-2"/>
          <w:u w:val="single"/>
        </w:rPr>
        <w:t xml:space="preserve">  </w:t>
      </w:r>
      <w:r>
        <w:rPr>
          <w:rFonts w:eastAsia="仿宋_GB2312"/>
          <w:kern w:val="0"/>
          <w:position w:val="-2"/>
        </w:rPr>
        <w:t>月</w:t>
      </w:r>
      <w:r>
        <w:rPr>
          <w:rFonts w:eastAsia="仿宋_GB2312"/>
          <w:spacing w:val="42"/>
          <w:kern w:val="0"/>
          <w:position w:val="-2"/>
          <w:u w:val="single"/>
        </w:rPr>
        <w:t xml:space="preserve"> </w:t>
      </w:r>
      <w:r>
        <w:rPr>
          <w:rFonts w:eastAsia="仿宋_GB2312"/>
          <w:kern w:val="0"/>
          <w:position w:val="-2"/>
          <w:u w:val="single"/>
        </w:rPr>
        <w:t xml:space="preserve">   </w:t>
      </w:r>
      <w:r>
        <w:rPr>
          <w:rFonts w:eastAsia="仿宋_GB2312"/>
          <w:kern w:val="0"/>
          <w:position w:val="-2"/>
        </w:rPr>
        <w:t>日</w:t>
      </w:r>
    </w:p>
    <w:p w:rsidR="00805F36" w:rsidRDefault="00B04FE1">
      <w:pPr>
        <w:widowControl/>
        <w:spacing w:before="12" w:line="360" w:lineRule="auto"/>
        <w:rPr>
          <w:rFonts w:eastAsia="仿宋_GB2312"/>
          <w:kern w:val="0"/>
        </w:rPr>
      </w:pPr>
      <w:r>
        <w:rPr>
          <w:rFonts w:eastAsia="仿宋_GB2312"/>
          <w:kern w:val="0"/>
        </w:rPr>
        <w:t>附：法定代表人（单位负责人）身份证复印件。</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2"/>
        <w:gridCol w:w="4816"/>
      </w:tblGrid>
      <w:tr w:rsidR="00805F36">
        <w:trPr>
          <w:trHeight w:val="3932"/>
          <w:jc w:val="center"/>
        </w:trPr>
        <w:tc>
          <w:tcPr>
            <w:tcW w:w="2499" w:type="pct"/>
            <w:vAlign w:val="center"/>
          </w:tcPr>
          <w:p w:rsidR="00805F36" w:rsidRDefault="00B04FE1">
            <w:pPr>
              <w:jc w:val="center"/>
              <w:rPr>
                <w:rFonts w:eastAsia="仿宋_GB2312"/>
                <w:kern w:val="0"/>
              </w:rPr>
            </w:pPr>
            <w:r>
              <w:rPr>
                <w:rFonts w:eastAsia="仿宋_GB2312"/>
                <w:kern w:val="0"/>
              </w:rPr>
              <w:t>身份证正面</w:t>
            </w:r>
          </w:p>
        </w:tc>
        <w:tc>
          <w:tcPr>
            <w:tcW w:w="2501" w:type="pct"/>
            <w:vAlign w:val="center"/>
          </w:tcPr>
          <w:p w:rsidR="00805F36" w:rsidRDefault="00B04FE1">
            <w:pPr>
              <w:jc w:val="center"/>
              <w:rPr>
                <w:rFonts w:eastAsia="仿宋_GB2312"/>
                <w:kern w:val="0"/>
              </w:rPr>
            </w:pPr>
            <w:r>
              <w:rPr>
                <w:rFonts w:eastAsia="仿宋_GB2312"/>
                <w:kern w:val="0"/>
              </w:rPr>
              <w:t>身份证反面</w:t>
            </w:r>
          </w:p>
        </w:tc>
      </w:tr>
    </w:tbl>
    <w:p w:rsidR="00805F36" w:rsidRDefault="00805F36">
      <w:pPr>
        <w:widowControl/>
        <w:ind w:left="2874" w:right="-20"/>
        <w:jc w:val="right"/>
        <w:rPr>
          <w:rFonts w:eastAsia="仿宋_GB2312"/>
          <w:kern w:val="0"/>
          <w:szCs w:val="28"/>
        </w:rPr>
      </w:pPr>
    </w:p>
    <w:p w:rsidR="00805F36" w:rsidRDefault="00B04FE1">
      <w:pPr>
        <w:widowControl/>
        <w:ind w:left="2874" w:right="-20"/>
        <w:rPr>
          <w:rFonts w:eastAsia="仿宋_GB2312"/>
          <w:b/>
          <w:kern w:val="0"/>
          <w:szCs w:val="28"/>
        </w:rPr>
      </w:pPr>
      <w:r>
        <w:rPr>
          <w:rFonts w:eastAsia="仿宋_GB2312"/>
          <w:b/>
          <w:kern w:val="0"/>
          <w:szCs w:val="28"/>
        </w:rPr>
        <w:br w:type="page"/>
      </w:r>
      <w:r>
        <w:rPr>
          <w:rFonts w:eastAsia="仿宋_GB2312"/>
          <w:b/>
          <w:kern w:val="0"/>
          <w:szCs w:val="28"/>
        </w:rPr>
        <w:lastRenderedPageBreak/>
        <w:t>法定代表人（单位负责人）授权委托书</w:t>
      </w:r>
    </w:p>
    <w:p w:rsidR="00805F36" w:rsidRDefault="00805F36">
      <w:pPr>
        <w:widowControl/>
        <w:spacing w:before="3" w:line="260" w:lineRule="atLeast"/>
        <w:jc w:val="right"/>
        <w:rPr>
          <w:rFonts w:eastAsia="仿宋_GB2312"/>
          <w:kern w:val="0"/>
          <w:sz w:val="26"/>
          <w:szCs w:val="26"/>
        </w:rPr>
      </w:pPr>
    </w:p>
    <w:p w:rsidR="00805F36" w:rsidRDefault="00B04FE1">
      <w:pPr>
        <w:widowControl/>
        <w:spacing w:line="360" w:lineRule="auto"/>
        <w:ind w:left="120" w:right="31" w:firstLine="421"/>
        <w:rPr>
          <w:rFonts w:eastAsia="仿宋_GB2312"/>
          <w:kern w:val="0"/>
        </w:rPr>
      </w:pPr>
      <w:r>
        <w:rPr>
          <w:rFonts w:eastAsia="仿宋_GB2312"/>
          <w:kern w:val="0"/>
        </w:rPr>
        <w:t>本人</w:t>
      </w:r>
      <w:r>
        <w:rPr>
          <w:rFonts w:eastAsia="仿宋_GB2312"/>
          <w:spacing w:val="42"/>
          <w:kern w:val="0"/>
          <w:u w:val="single"/>
        </w:rPr>
        <w:t xml:space="preserve"> </w:t>
      </w:r>
      <w:r>
        <w:rPr>
          <w:rFonts w:eastAsia="仿宋_GB2312"/>
          <w:kern w:val="0"/>
          <w:u w:val="single"/>
        </w:rPr>
        <w:t xml:space="preserve">  </w:t>
      </w:r>
      <w:r>
        <w:rPr>
          <w:rFonts w:eastAsia="仿宋_GB2312"/>
          <w:kern w:val="0"/>
        </w:rPr>
        <w:t>（</w:t>
      </w:r>
      <w:r>
        <w:rPr>
          <w:rFonts w:eastAsia="仿宋_GB2312"/>
          <w:spacing w:val="-1"/>
          <w:kern w:val="0"/>
        </w:rPr>
        <w:t>姓</w:t>
      </w:r>
      <w:r>
        <w:rPr>
          <w:rFonts w:eastAsia="仿宋_GB2312"/>
          <w:kern w:val="0"/>
        </w:rPr>
        <w:t>名）系</w:t>
      </w:r>
      <w:r>
        <w:rPr>
          <w:rFonts w:eastAsia="仿宋_GB2312"/>
          <w:spacing w:val="42"/>
          <w:kern w:val="0"/>
          <w:u w:val="single"/>
        </w:rPr>
        <w:t xml:space="preserve">   </w:t>
      </w:r>
      <w:r>
        <w:rPr>
          <w:rFonts w:eastAsia="仿宋_GB2312"/>
          <w:kern w:val="0"/>
        </w:rPr>
        <w:t>（供应商名称）</w:t>
      </w:r>
      <w:r>
        <w:rPr>
          <w:rFonts w:eastAsia="仿宋_GB2312"/>
          <w:spacing w:val="1"/>
          <w:kern w:val="0"/>
        </w:rPr>
        <w:t>的</w:t>
      </w:r>
      <w:r>
        <w:rPr>
          <w:rFonts w:eastAsia="仿宋_GB2312"/>
          <w:kern w:val="0"/>
        </w:rPr>
        <w:t>法定代表</w:t>
      </w:r>
      <w:r>
        <w:rPr>
          <w:rFonts w:eastAsia="仿宋_GB2312"/>
          <w:spacing w:val="1"/>
          <w:kern w:val="0"/>
        </w:rPr>
        <w:t>人</w:t>
      </w:r>
      <w:r>
        <w:rPr>
          <w:rFonts w:eastAsia="仿宋_GB2312"/>
          <w:kern w:val="0"/>
        </w:rPr>
        <w:t>，</w:t>
      </w:r>
      <w:r>
        <w:rPr>
          <w:rFonts w:eastAsia="仿宋_GB2312"/>
          <w:spacing w:val="1"/>
          <w:kern w:val="0"/>
        </w:rPr>
        <w:t>现</w:t>
      </w:r>
      <w:r>
        <w:rPr>
          <w:rFonts w:eastAsia="仿宋_GB2312"/>
          <w:kern w:val="0"/>
        </w:rPr>
        <w:t>委托</w:t>
      </w:r>
      <w:r>
        <w:rPr>
          <w:rFonts w:eastAsia="仿宋_GB2312"/>
          <w:spacing w:val="42"/>
          <w:kern w:val="0"/>
          <w:u w:val="single"/>
        </w:rPr>
        <w:t xml:space="preserve">     </w:t>
      </w:r>
      <w:r>
        <w:rPr>
          <w:rFonts w:eastAsia="仿宋_GB2312"/>
          <w:spacing w:val="-1"/>
          <w:kern w:val="0"/>
        </w:rPr>
        <w:t>（</w:t>
      </w:r>
      <w:r>
        <w:rPr>
          <w:rFonts w:eastAsia="仿宋_GB2312"/>
          <w:kern w:val="0"/>
        </w:rPr>
        <w:t>姓名）为我方代理人。代理人根据授权，以我方名义签署、澄清、说明、补正、提交</w:t>
      </w:r>
      <w:r>
        <w:rPr>
          <w:rFonts w:eastAsia="仿宋_GB2312"/>
          <w:spacing w:val="-13"/>
          <w:kern w:val="0"/>
        </w:rPr>
        <w:t>、</w:t>
      </w:r>
      <w:r>
        <w:rPr>
          <w:rFonts w:eastAsia="仿宋_GB2312"/>
          <w:kern w:val="0"/>
        </w:rPr>
        <w:t>撤回</w:t>
      </w:r>
      <w:r>
        <w:rPr>
          <w:rFonts w:eastAsia="仿宋_GB2312"/>
          <w:spacing w:val="-13"/>
          <w:kern w:val="0"/>
        </w:rPr>
        <w:t>、</w:t>
      </w:r>
      <w:r>
        <w:rPr>
          <w:rFonts w:eastAsia="仿宋_GB2312"/>
          <w:kern w:val="0"/>
        </w:rPr>
        <w:t>修改</w:t>
      </w:r>
      <w:r>
        <w:rPr>
          <w:rFonts w:eastAsia="仿宋_GB2312"/>
          <w:szCs w:val="21"/>
          <w:u w:val="single"/>
        </w:rPr>
        <w:t xml:space="preserve">      </w:t>
      </w:r>
      <w:r>
        <w:rPr>
          <w:rFonts w:eastAsia="仿宋_GB2312"/>
          <w:szCs w:val="21"/>
        </w:rPr>
        <w:t>（项目编号）的</w:t>
      </w:r>
      <w:r>
        <w:rPr>
          <w:rFonts w:eastAsia="仿宋_GB2312"/>
          <w:szCs w:val="21"/>
          <w:u w:val="single"/>
        </w:rPr>
        <w:t xml:space="preserve">       </w:t>
      </w:r>
      <w:r>
        <w:rPr>
          <w:rFonts w:eastAsia="仿宋_GB2312"/>
          <w:szCs w:val="21"/>
        </w:rPr>
        <w:t>（项目名称）的</w:t>
      </w:r>
      <w:r>
        <w:rPr>
          <w:rFonts w:eastAsia="仿宋_GB2312"/>
          <w:kern w:val="0"/>
        </w:rPr>
        <w:t>响应文件</w:t>
      </w:r>
      <w:r>
        <w:rPr>
          <w:rFonts w:eastAsia="仿宋_GB2312"/>
          <w:spacing w:val="-13"/>
          <w:kern w:val="0"/>
        </w:rPr>
        <w:t>、</w:t>
      </w:r>
      <w:r>
        <w:rPr>
          <w:rFonts w:eastAsia="仿宋_GB2312"/>
          <w:kern w:val="0"/>
        </w:rPr>
        <w:t>签订合同和处理有关事宜，其法律后果由我方承担。</w:t>
      </w:r>
    </w:p>
    <w:p w:rsidR="00805F36" w:rsidRDefault="00B04FE1">
      <w:pPr>
        <w:widowControl/>
        <w:spacing w:before="12" w:line="360" w:lineRule="auto"/>
        <w:ind w:left="556" w:right="5491" w:hanging="14"/>
        <w:rPr>
          <w:rFonts w:eastAsia="仿宋_GB2312"/>
          <w:kern w:val="0"/>
        </w:rPr>
      </w:pPr>
      <w:r>
        <w:rPr>
          <w:rFonts w:eastAsia="仿宋_GB2312"/>
          <w:kern w:val="0"/>
        </w:rPr>
        <w:t>代理人无转委托权。</w:t>
      </w:r>
    </w:p>
    <w:p w:rsidR="00805F36" w:rsidRDefault="00B04FE1">
      <w:pPr>
        <w:pStyle w:val="p0"/>
        <w:spacing w:line="360" w:lineRule="auto"/>
        <w:ind w:firstLineChars="1240" w:firstLine="2976"/>
        <w:rPr>
          <w:rFonts w:ascii="仿宋" w:eastAsia="仿宋" w:hAnsi="仿宋" w:cs="仿宋"/>
          <w:sz w:val="24"/>
          <w:szCs w:val="24"/>
          <w:u w:val="single"/>
        </w:rPr>
      </w:pPr>
      <w:r>
        <w:rPr>
          <w:rFonts w:ascii="仿宋" w:eastAsia="仿宋" w:hAnsi="仿宋" w:cs="仿宋" w:hint="eastAsia"/>
          <w:sz w:val="24"/>
          <w:szCs w:val="24"/>
        </w:rPr>
        <w:t>代理人：</w:t>
      </w:r>
      <w:r>
        <w:rPr>
          <w:rFonts w:ascii="仿宋" w:eastAsia="仿宋" w:hAnsi="仿宋" w:cs="仿宋" w:hint="eastAsia"/>
          <w:sz w:val="24"/>
          <w:szCs w:val="24"/>
          <w:u w:val="single"/>
        </w:rPr>
        <w:t xml:space="preserve">              </w:t>
      </w:r>
      <w:r>
        <w:rPr>
          <w:rFonts w:ascii="仿宋" w:eastAsia="仿宋" w:hAnsi="仿宋" w:cs="仿宋" w:hint="eastAsia"/>
          <w:sz w:val="24"/>
          <w:szCs w:val="24"/>
        </w:rPr>
        <w:t>性别：</w:t>
      </w:r>
      <w:r>
        <w:rPr>
          <w:rFonts w:ascii="仿宋" w:eastAsia="仿宋" w:hAnsi="仿宋" w:cs="仿宋" w:hint="eastAsia"/>
          <w:sz w:val="24"/>
          <w:szCs w:val="24"/>
          <w:u w:val="single"/>
        </w:rPr>
        <w:t xml:space="preserve">     </w:t>
      </w:r>
      <w:r>
        <w:rPr>
          <w:rFonts w:ascii="仿宋" w:eastAsia="仿宋" w:hAnsi="仿宋" w:cs="仿宋" w:hint="eastAsia"/>
          <w:sz w:val="24"/>
          <w:szCs w:val="24"/>
        </w:rPr>
        <w:t>年龄：</w:t>
      </w:r>
      <w:r>
        <w:rPr>
          <w:rFonts w:ascii="仿宋" w:eastAsia="仿宋" w:hAnsi="仿宋" w:cs="仿宋" w:hint="eastAsia"/>
          <w:sz w:val="24"/>
          <w:szCs w:val="24"/>
          <w:u w:val="single"/>
        </w:rPr>
        <w:t xml:space="preserve">     </w:t>
      </w:r>
    </w:p>
    <w:p w:rsidR="00805F36" w:rsidRDefault="00B04FE1">
      <w:pPr>
        <w:pStyle w:val="p0"/>
        <w:spacing w:line="360" w:lineRule="auto"/>
        <w:ind w:firstLineChars="1240" w:firstLine="2976"/>
        <w:rPr>
          <w:rFonts w:ascii="仿宋" w:eastAsia="仿宋" w:hAnsi="仿宋" w:cs="仿宋"/>
          <w:sz w:val="24"/>
          <w:szCs w:val="24"/>
          <w:u w:val="single"/>
        </w:rPr>
      </w:pPr>
      <w:r>
        <w:rPr>
          <w:rFonts w:ascii="仿宋" w:eastAsia="仿宋" w:hAnsi="仿宋" w:cs="仿宋" w:hint="eastAsia"/>
          <w:sz w:val="24"/>
          <w:szCs w:val="24"/>
        </w:rPr>
        <w:t>身份证号码：</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 职务：</w:t>
      </w:r>
      <w:r>
        <w:rPr>
          <w:rFonts w:ascii="仿宋" w:eastAsia="仿宋" w:hAnsi="仿宋" w:cs="仿宋" w:hint="eastAsia"/>
          <w:sz w:val="24"/>
          <w:szCs w:val="24"/>
          <w:u w:val="single"/>
        </w:rPr>
        <w:t xml:space="preserve">      </w:t>
      </w:r>
    </w:p>
    <w:p w:rsidR="00805F36" w:rsidRDefault="00B04FE1">
      <w:pPr>
        <w:pStyle w:val="p0"/>
        <w:spacing w:line="360" w:lineRule="auto"/>
        <w:ind w:firstLineChars="1240" w:firstLine="2976"/>
        <w:rPr>
          <w:rFonts w:ascii="仿宋" w:eastAsia="仿宋" w:hAnsi="仿宋" w:cs="仿宋"/>
          <w:sz w:val="24"/>
          <w:szCs w:val="24"/>
          <w:u w:val="single"/>
        </w:rPr>
      </w:pPr>
      <w:r>
        <w:rPr>
          <w:rFonts w:ascii="仿宋" w:eastAsia="仿宋" w:hAnsi="仿宋" w:cs="仿宋" w:hint="eastAsia"/>
          <w:sz w:val="24"/>
          <w:szCs w:val="24"/>
        </w:rPr>
        <w:t>供应商：</w:t>
      </w:r>
      <w:r>
        <w:rPr>
          <w:rFonts w:ascii="仿宋" w:eastAsia="仿宋" w:hAnsi="仿宋" w:cs="仿宋" w:hint="eastAsia"/>
          <w:sz w:val="24"/>
          <w:szCs w:val="24"/>
          <w:u w:val="single"/>
        </w:rPr>
        <w:t xml:space="preserve">                            </w:t>
      </w:r>
      <w:r>
        <w:rPr>
          <w:rFonts w:ascii="仿宋" w:eastAsia="仿宋" w:hAnsi="仿宋" w:cs="仿宋" w:hint="eastAsia"/>
          <w:sz w:val="24"/>
          <w:szCs w:val="24"/>
        </w:rPr>
        <w:t>（盖单位章）</w:t>
      </w:r>
    </w:p>
    <w:p w:rsidR="00805F36" w:rsidRDefault="00B04FE1">
      <w:pPr>
        <w:pStyle w:val="p0"/>
        <w:spacing w:line="360" w:lineRule="auto"/>
        <w:ind w:firstLineChars="1240" w:firstLine="2976"/>
        <w:rPr>
          <w:rFonts w:ascii="仿宋" w:eastAsia="仿宋" w:hAnsi="仿宋" w:cs="仿宋"/>
          <w:sz w:val="24"/>
          <w:szCs w:val="24"/>
        </w:rPr>
      </w:pPr>
      <w:r>
        <w:rPr>
          <w:rFonts w:ascii="仿宋" w:eastAsia="仿宋" w:hAnsi="仿宋" w:cs="仿宋" w:hint="eastAsia"/>
          <w:sz w:val="24"/>
          <w:szCs w:val="24"/>
        </w:rPr>
        <w:t>法定代表人（单位负责人）：</w:t>
      </w:r>
      <w:r>
        <w:rPr>
          <w:rFonts w:ascii="仿宋" w:eastAsia="仿宋" w:hAnsi="仿宋" w:cs="仿宋" w:hint="eastAsia"/>
          <w:sz w:val="24"/>
          <w:szCs w:val="24"/>
          <w:u w:val="single"/>
        </w:rPr>
        <w:t xml:space="preserve">          </w:t>
      </w:r>
      <w:r>
        <w:rPr>
          <w:rFonts w:ascii="仿宋" w:eastAsia="仿宋" w:hAnsi="仿宋" w:cs="仿宋" w:hint="eastAsia"/>
          <w:sz w:val="24"/>
          <w:szCs w:val="24"/>
        </w:rPr>
        <w:t>（签字或盖章）</w:t>
      </w:r>
    </w:p>
    <w:p w:rsidR="00805F36" w:rsidRDefault="00B04FE1">
      <w:pPr>
        <w:pStyle w:val="p0"/>
        <w:spacing w:line="360" w:lineRule="auto"/>
        <w:ind w:firstLineChars="1240" w:firstLine="2976"/>
        <w:rPr>
          <w:rFonts w:ascii="仿宋" w:eastAsia="仿宋" w:hAnsi="仿宋" w:cs="仿宋"/>
          <w:sz w:val="24"/>
          <w:szCs w:val="24"/>
        </w:rPr>
      </w:pPr>
      <w:r>
        <w:rPr>
          <w:rFonts w:ascii="仿宋" w:eastAsia="仿宋" w:hAnsi="仿宋" w:cs="仿宋" w:hint="eastAsia"/>
          <w:sz w:val="24"/>
          <w:szCs w:val="24"/>
        </w:rPr>
        <w:t>授权委托日期：</w:t>
      </w:r>
      <w:r>
        <w:rPr>
          <w:rFonts w:ascii="仿宋" w:eastAsia="仿宋" w:hAnsi="仿宋" w:cs="仿宋" w:hint="eastAsia"/>
          <w:sz w:val="24"/>
          <w:szCs w:val="24"/>
          <w:u w:val="single"/>
        </w:rPr>
        <w:t xml:space="preserve">            </w:t>
      </w:r>
      <w:r>
        <w:rPr>
          <w:rFonts w:ascii="仿宋" w:eastAsia="仿宋" w:hAnsi="仿宋" w:cs="仿宋" w:hint="eastAsia"/>
          <w:sz w:val="24"/>
          <w:szCs w:val="24"/>
        </w:rPr>
        <w:t>年</w:t>
      </w:r>
      <w:r>
        <w:rPr>
          <w:rFonts w:ascii="仿宋" w:eastAsia="仿宋" w:hAnsi="仿宋" w:cs="仿宋" w:hint="eastAsia"/>
          <w:sz w:val="24"/>
          <w:szCs w:val="24"/>
          <w:u w:val="single"/>
        </w:rPr>
        <w:t xml:space="preserve">        </w:t>
      </w:r>
      <w:r>
        <w:rPr>
          <w:rFonts w:ascii="仿宋" w:eastAsia="仿宋" w:hAnsi="仿宋" w:cs="仿宋" w:hint="eastAsia"/>
          <w:sz w:val="24"/>
          <w:szCs w:val="24"/>
        </w:rPr>
        <w:t>月</w:t>
      </w:r>
      <w:r>
        <w:rPr>
          <w:rFonts w:ascii="仿宋" w:eastAsia="仿宋" w:hAnsi="仿宋" w:cs="仿宋" w:hint="eastAsia"/>
          <w:sz w:val="24"/>
          <w:szCs w:val="24"/>
          <w:u w:val="single"/>
        </w:rPr>
        <w:t xml:space="preserve">       </w:t>
      </w:r>
      <w:r>
        <w:rPr>
          <w:rFonts w:ascii="仿宋" w:eastAsia="仿宋" w:hAnsi="仿宋" w:cs="仿宋" w:hint="eastAsia"/>
          <w:sz w:val="24"/>
          <w:szCs w:val="24"/>
        </w:rPr>
        <w:t>日</w:t>
      </w:r>
    </w:p>
    <w:p w:rsidR="00805F36" w:rsidRDefault="00805F36">
      <w:pPr>
        <w:widowControl/>
        <w:spacing w:before="2" w:line="100" w:lineRule="atLeast"/>
        <w:rPr>
          <w:rFonts w:ascii="仿宋" w:eastAsia="仿宋" w:hAnsi="仿宋" w:cs="仿宋"/>
          <w:kern w:val="0"/>
          <w:sz w:val="24"/>
          <w:szCs w:val="24"/>
        </w:rPr>
      </w:pPr>
    </w:p>
    <w:p w:rsidR="00805F36" w:rsidRDefault="00B04FE1">
      <w:pPr>
        <w:widowControl/>
        <w:spacing w:line="360" w:lineRule="auto"/>
        <w:rPr>
          <w:rFonts w:eastAsia="仿宋_GB2312"/>
          <w:kern w:val="0"/>
        </w:rPr>
      </w:pPr>
      <w:r>
        <w:rPr>
          <w:rFonts w:eastAsia="仿宋_GB2312"/>
          <w:kern w:val="0"/>
        </w:rPr>
        <w:t>附：法定代表人（单位负责人）身份证复印件及委托代理人身份证复印件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1"/>
        <w:gridCol w:w="4073"/>
      </w:tblGrid>
      <w:tr w:rsidR="00805F36">
        <w:trPr>
          <w:trHeight w:val="3932"/>
          <w:jc w:val="center"/>
        </w:trPr>
        <w:tc>
          <w:tcPr>
            <w:tcW w:w="4071" w:type="dxa"/>
            <w:vAlign w:val="center"/>
          </w:tcPr>
          <w:p w:rsidR="00805F36" w:rsidRDefault="00B04FE1">
            <w:pPr>
              <w:jc w:val="center"/>
              <w:rPr>
                <w:rFonts w:eastAsia="仿宋_GB2312"/>
                <w:kern w:val="0"/>
              </w:rPr>
            </w:pPr>
            <w:r>
              <w:rPr>
                <w:rFonts w:eastAsia="仿宋_GB2312"/>
                <w:kern w:val="0"/>
              </w:rPr>
              <w:t>身份证正面</w:t>
            </w:r>
          </w:p>
        </w:tc>
        <w:tc>
          <w:tcPr>
            <w:tcW w:w="4073" w:type="dxa"/>
            <w:vAlign w:val="center"/>
          </w:tcPr>
          <w:p w:rsidR="00805F36" w:rsidRDefault="00B04FE1">
            <w:pPr>
              <w:jc w:val="center"/>
              <w:rPr>
                <w:rFonts w:eastAsia="仿宋_GB2312"/>
                <w:kern w:val="0"/>
              </w:rPr>
            </w:pPr>
            <w:r>
              <w:rPr>
                <w:rFonts w:eastAsia="仿宋_GB2312"/>
                <w:kern w:val="0"/>
              </w:rPr>
              <w:t>身份证反面</w:t>
            </w:r>
          </w:p>
        </w:tc>
      </w:tr>
    </w:tbl>
    <w:p w:rsidR="00805F36" w:rsidRDefault="00805F36">
      <w:pPr>
        <w:widowControl/>
        <w:jc w:val="left"/>
        <w:rPr>
          <w:rFonts w:eastAsia="仿宋_GB2312"/>
          <w:spacing w:val="12"/>
          <w:kern w:val="0"/>
          <w:position w:val="-3"/>
          <w:sz w:val="24"/>
        </w:rPr>
        <w:sectPr w:rsidR="00805F36">
          <w:footnotePr>
            <w:numFmt w:val="decimalEnclosedCircleChinese"/>
            <w:numRestart w:val="eachPage"/>
          </w:footnotePr>
          <w:pgSz w:w="11906" w:h="16838"/>
          <w:pgMar w:top="1134" w:right="1134" w:bottom="1134" w:left="1134" w:header="567" w:footer="851" w:gutter="0"/>
          <w:cols w:space="720"/>
          <w:docGrid w:linePitch="286"/>
        </w:sectPr>
      </w:pPr>
    </w:p>
    <w:p w:rsidR="00805F36" w:rsidRDefault="00B04FE1">
      <w:pPr>
        <w:pStyle w:val="21"/>
        <w:widowControl/>
        <w:spacing w:before="120" w:after="120" w:line="240" w:lineRule="auto"/>
        <w:jc w:val="center"/>
        <w:rPr>
          <w:rStyle w:val="2CharChar"/>
          <w:rFonts w:ascii="Times New Roman" w:eastAsia="仿宋_GB2312" w:hAnsi="Times New Roman"/>
          <w:b/>
          <w:bCs/>
          <w:sz w:val="28"/>
          <w:szCs w:val="30"/>
        </w:rPr>
      </w:pPr>
      <w:bookmarkStart w:id="46" w:name="_Toc445554790"/>
      <w:bookmarkStart w:id="47" w:name="_Toc466024593"/>
      <w:r>
        <w:rPr>
          <w:rFonts w:ascii="Times New Roman" w:eastAsia="仿宋_GB2312" w:hAnsi="Times New Roman"/>
          <w:kern w:val="0"/>
          <w:sz w:val="24"/>
          <w:szCs w:val="28"/>
        </w:rPr>
        <w:lastRenderedPageBreak/>
        <w:t>三、</w:t>
      </w:r>
      <w:bookmarkStart w:id="48" w:name="_Toc445554786"/>
      <w:bookmarkStart w:id="49" w:name="_Toc466024587"/>
      <w:bookmarkStart w:id="50" w:name="_Toc445554800"/>
      <w:bookmarkStart w:id="51" w:name="_Toc466024605"/>
      <w:bookmarkStart w:id="52" w:name="_Toc466024595"/>
      <w:bookmarkStart w:id="53" w:name="_Toc445554792"/>
      <w:bookmarkEnd w:id="46"/>
      <w:bookmarkEnd w:id="47"/>
      <w:r>
        <w:rPr>
          <w:rStyle w:val="2CharChar"/>
          <w:rFonts w:ascii="Times New Roman" w:eastAsia="仿宋_GB2312" w:hAnsi="Times New Roman"/>
          <w:b/>
          <w:bCs/>
          <w:sz w:val="28"/>
          <w:szCs w:val="30"/>
        </w:rPr>
        <w:t>响应报价一览表</w:t>
      </w:r>
      <w:bookmarkEnd w:id="48"/>
      <w:bookmarkEnd w:id="49"/>
    </w:p>
    <w:p w:rsidR="00805F36" w:rsidRDefault="00B04FE1">
      <w:pPr>
        <w:widowControl/>
        <w:spacing w:line="333" w:lineRule="atLeast"/>
        <w:jc w:val="right"/>
        <w:rPr>
          <w:rFonts w:eastAsia="仿宋_GB2312"/>
          <w:kern w:val="0"/>
          <w:szCs w:val="21"/>
        </w:rPr>
      </w:pPr>
      <w:r>
        <w:rPr>
          <w:rFonts w:eastAsia="仿宋_GB2312"/>
          <w:spacing w:val="-1"/>
          <w:kern w:val="0"/>
          <w:position w:val="-4"/>
          <w:szCs w:val="21"/>
        </w:rPr>
        <w:t>货</w:t>
      </w:r>
      <w:r>
        <w:rPr>
          <w:rFonts w:eastAsia="仿宋_GB2312"/>
          <w:kern w:val="0"/>
          <w:position w:val="-4"/>
          <w:szCs w:val="21"/>
        </w:rPr>
        <w:t>币单位</w:t>
      </w:r>
      <w:r>
        <w:rPr>
          <w:rFonts w:eastAsia="仿宋_GB2312"/>
          <w:spacing w:val="-24"/>
          <w:kern w:val="0"/>
          <w:position w:val="-4"/>
          <w:szCs w:val="21"/>
        </w:rPr>
        <w:t>：</w:t>
      </w:r>
      <w:r>
        <w:rPr>
          <w:rFonts w:eastAsia="仿宋_GB2312"/>
          <w:kern w:val="0"/>
          <w:position w:val="-4"/>
          <w:szCs w:val="21"/>
        </w:rPr>
        <w:t>人民币</w:t>
      </w:r>
    </w:p>
    <w:tbl>
      <w:tblPr>
        <w:tblW w:w="9538" w:type="dxa"/>
        <w:tblInd w:w="2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28"/>
        <w:gridCol w:w="2715"/>
        <w:gridCol w:w="6095"/>
      </w:tblGrid>
      <w:tr w:rsidR="00805F36">
        <w:trPr>
          <w:trHeight w:val="775"/>
        </w:trPr>
        <w:tc>
          <w:tcPr>
            <w:tcW w:w="728" w:type="dxa"/>
            <w:vAlign w:val="center"/>
          </w:tcPr>
          <w:p w:rsidR="00805F36" w:rsidRDefault="00B04FE1">
            <w:pPr>
              <w:widowControl/>
              <w:adjustRightInd w:val="0"/>
              <w:snapToGrid w:val="0"/>
              <w:jc w:val="center"/>
              <w:rPr>
                <w:rFonts w:eastAsia="仿宋_GB2312"/>
                <w:b/>
                <w:kern w:val="0"/>
                <w:szCs w:val="21"/>
              </w:rPr>
            </w:pPr>
            <w:r>
              <w:rPr>
                <w:rFonts w:eastAsia="仿宋_GB2312"/>
                <w:b/>
                <w:kern w:val="0"/>
                <w:szCs w:val="21"/>
              </w:rPr>
              <w:t>序号</w:t>
            </w:r>
          </w:p>
        </w:tc>
        <w:tc>
          <w:tcPr>
            <w:tcW w:w="2715" w:type="dxa"/>
            <w:vAlign w:val="center"/>
          </w:tcPr>
          <w:p w:rsidR="00805F36" w:rsidRDefault="00B04FE1">
            <w:pPr>
              <w:widowControl/>
              <w:adjustRightInd w:val="0"/>
              <w:snapToGrid w:val="0"/>
              <w:jc w:val="center"/>
              <w:rPr>
                <w:rFonts w:eastAsia="仿宋_GB2312"/>
                <w:b/>
                <w:kern w:val="0"/>
                <w:szCs w:val="21"/>
              </w:rPr>
            </w:pPr>
            <w:r>
              <w:rPr>
                <w:rFonts w:eastAsia="仿宋_GB2312"/>
                <w:b/>
                <w:kern w:val="0"/>
                <w:szCs w:val="21"/>
              </w:rPr>
              <w:t>项目</w:t>
            </w:r>
          </w:p>
        </w:tc>
        <w:tc>
          <w:tcPr>
            <w:tcW w:w="6095" w:type="dxa"/>
            <w:vAlign w:val="center"/>
          </w:tcPr>
          <w:p w:rsidR="00805F36" w:rsidRDefault="00B04FE1">
            <w:pPr>
              <w:widowControl/>
              <w:adjustRightInd w:val="0"/>
              <w:snapToGrid w:val="0"/>
              <w:jc w:val="center"/>
              <w:rPr>
                <w:rFonts w:eastAsia="仿宋_GB2312"/>
                <w:b/>
                <w:kern w:val="0"/>
                <w:szCs w:val="21"/>
              </w:rPr>
            </w:pPr>
            <w:r>
              <w:rPr>
                <w:rFonts w:eastAsia="仿宋_GB2312"/>
                <w:b/>
                <w:kern w:val="0"/>
                <w:szCs w:val="21"/>
              </w:rPr>
              <w:t>内容</w:t>
            </w:r>
          </w:p>
        </w:tc>
      </w:tr>
      <w:tr w:rsidR="00805F36">
        <w:trPr>
          <w:trHeight w:val="694"/>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1</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项目名称</w:t>
            </w:r>
          </w:p>
        </w:tc>
        <w:tc>
          <w:tcPr>
            <w:tcW w:w="6095" w:type="dxa"/>
            <w:vAlign w:val="center"/>
          </w:tcPr>
          <w:p w:rsidR="00805F36" w:rsidRDefault="00805F36">
            <w:pPr>
              <w:widowControl/>
              <w:adjustRightInd w:val="0"/>
              <w:snapToGrid w:val="0"/>
              <w:jc w:val="center"/>
              <w:rPr>
                <w:rFonts w:eastAsia="仿宋_GB2312"/>
                <w:kern w:val="0"/>
                <w:szCs w:val="21"/>
              </w:rPr>
            </w:pPr>
          </w:p>
        </w:tc>
      </w:tr>
      <w:tr w:rsidR="00805F36">
        <w:trPr>
          <w:trHeight w:val="694"/>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2</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采购</w:t>
            </w:r>
            <w:r>
              <w:rPr>
                <w:rFonts w:eastAsia="仿宋_GB2312"/>
                <w:kern w:val="0"/>
                <w:szCs w:val="21"/>
              </w:rPr>
              <w:t>编号</w:t>
            </w:r>
          </w:p>
        </w:tc>
        <w:tc>
          <w:tcPr>
            <w:tcW w:w="6095" w:type="dxa"/>
            <w:vAlign w:val="center"/>
          </w:tcPr>
          <w:p w:rsidR="00805F36" w:rsidRDefault="00805F36">
            <w:pPr>
              <w:widowControl/>
              <w:adjustRightInd w:val="0"/>
              <w:snapToGrid w:val="0"/>
              <w:jc w:val="center"/>
              <w:rPr>
                <w:rFonts w:eastAsia="仿宋_GB2312"/>
                <w:kern w:val="0"/>
                <w:szCs w:val="21"/>
              </w:rPr>
            </w:pPr>
          </w:p>
        </w:tc>
      </w:tr>
      <w:tr w:rsidR="00805F36">
        <w:trPr>
          <w:trHeight w:val="694"/>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3</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响应报价</w:t>
            </w:r>
          </w:p>
        </w:tc>
        <w:tc>
          <w:tcPr>
            <w:tcW w:w="6095" w:type="dxa"/>
            <w:vAlign w:val="center"/>
          </w:tcPr>
          <w:p w:rsidR="00805F36" w:rsidRDefault="00B04FE1">
            <w:pPr>
              <w:widowControl/>
              <w:adjustRightInd w:val="0"/>
              <w:snapToGrid w:val="0"/>
              <w:spacing w:beforeLines="100" w:before="240"/>
              <w:jc w:val="center"/>
              <w:rPr>
                <w:rFonts w:eastAsia="仿宋_GB2312"/>
                <w:kern w:val="0"/>
                <w:szCs w:val="21"/>
              </w:rPr>
            </w:pPr>
            <w:r>
              <w:rPr>
                <w:rFonts w:eastAsia="仿宋_GB2312"/>
                <w:kern w:val="0"/>
                <w:szCs w:val="21"/>
              </w:rPr>
              <w:t>大写：</w:t>
            </w:r>
            <w:r>
              <w:rPr>
                <w:rFonts w:eastAsia="仿宋_GB2312"/>
                <w:kern w:val="0"/>
                <w:szCs w:val="21"/>
                <w:u w:val="single"/>
              </w:rPr>
              <w:t xml:space="preserve">                 </w:t>
            </w:r>
            <w:r>
              <w:rPr>
                <w:rFonts w:eastAsia="仿宋_GB2312"/>
                <w:kern w:val="0"/>
                <w:szCs w:val="21"/>
              </w:rPr>
              <w:t>元</w:t>
            </w:r>
          </w:p>
          <w:p w:rsidR="00805F36" w:rsidRDefault="00805F36">
            <w:pPr>
              <w:widowControl/>
              <w:adjustRightInd w:val="0"/>
              <w:snapToGrid w:val="0"/>
              <w:jc w:val="center"/>
              <w:rPr>
                <w:rFonts w:eastAsia="仿宋_GB2312"/>
                <w:kern w:val="0"/>
                <w:szCs w:val="21"/>
              </w:rPr>
            </w:pPr>
          </w:p>
          <w:p w:rsidR="00805F36" w:rsidRDefault="00B04FE1">
            <w:pPr>
              <w:widowControl/>
              <w:adjustRightInd w:val="0"/>
              <w:snapToGrid w:val="0"/>
              <w:spacing w:afterLines="100" w:after="240"/>
              <w:jc w:val="center"/>
              <w:rPr>
                <w:rFonts w:eastAsia="仿宋_GB2312"/>
                <w:kern w:val="0"/>
                <w:szCs w:val="21"/>
              </w:rPr>
            </w:pPr>
            <w:r>
              <w:rPr>
                <w:rFonts w:eastAsia="仿宋_GB2312"/>
                <w:kern w:val="0"/>
                <w:szCs w:val="21"/>
              </w:rPr>
              <w:t>小写：</w:t>
            </w:r>
            <w:r>
              <w:rPr>
                <w:rFonts w:eastAsia="仿宋_GB2312"/>
                <w:kern w:val="0"/>
                <w:szCs w:val="21"/>
                <w:u w:val="single"/>
              </w:rPr>
              <w:t xml:space="preserve">                 </w:t>
            </w:r>
            <w:r>
              <w:rPr>
                <w:rFonts w:eastAsia="仿宋_GB2312"/>
                <w:kern w:val="0"/>
                <w:szCs w:val="21"/>
              </w:rPr>
              <w:t>元</w:t>
            </w:r>
          </w:p>
        </w:tc>
      </w:tr>
      <w:tr w:rsidR="00805F36">
        <w:trPr>
          <w:trHeight w:val="694"/>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4</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响应有效期</w:t>
            </w:r>
          </w:p>
        </w:tc>
        <w:tc>
          <w:tcPr>
            <w:tcW w:w="6095"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u w:val="single"/>
              </w:rPr>
              <w:t>9</w:t>
            </w:r>
            <w:r>
              <w:rPr>
                <w:rFonts w:eastAsia="仿宋_GB2312"/>
                <w:kern w:val="0"/>
                <w:szCs w:val="21"/>
                <w:u w:val="single"/>
              </w:rPr>
              <w:t>0</w:t>
            </w:r>
            <w:r>
              <w:rPr>
                <w:rFonts w:eastAsia="仿宋_GB2312"/>
                <w:kern w:val="0"/>
                <w:szCs w:val="21"/>
              </w:rPr>
              <w:t>日历天</w:t>
            </w:r>
          </w:p>
        </w:tc>
      </w:tr>
      <w:tr w:rsidR="00805F36">
        <w:trPr>
          <w:trHeight w:val="628"/>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5</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供货期</w:t>
            </w:r>
          </w:p>
        </w:tc>
        <w:tc>
          <w:tcPr>
            <w:tcW w:w="609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完全响应</w:t>
            </w:r>
            <w:r>
              <w:rPr>
                <w:rFonts w:eastAsia="仿宋_GB2312" w:hint="eastAsia"/>
                <w:kern w:val="0"/>
                <w:szCs w:val="21"/>
              </w:rPr>
              <w:t>询价</w:t>
            </w:r>
            <w:r>
              <w:rPr>
                <w:rFonts w:eastAsia="仿宋_GB2312"/>
                <w:kern w:val="0"/>
                <w:szCs w:val="21"/>
              </w:rPr>
              <w:t>文件要求</w:t>
            </w:r>
          </w:p>
        </w:tc>
      </w:tr>
      <w:tr w:rsidR="00805F36">
        <w:trPr>
          <w:trHeight w:val="628"/>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6</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质保期限</w:t>
            </w:r>
          </w:p>
        </w:tc>
        <w:tc>
          <w:tcPr>
            <w:tcW w:w="609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完全响应</w:t>
            </w:r>
            <w:r>
              <w:rPr>
                <w:rFonts w:eastAsia="仿宋_GB2312" w:hint="eastAsia"/>
                <w:kern w:val="0"/>
                <w:szCs w:val="21"/>
              </w:rPr>
              <w:t>询价</w:t>
            </w:r>
            <w:r>
              <w:rPr>
                <w:rFonts w:eastAsia="仿宋_GB2312"/>
                <w:kern w:val="0"/>
                <w:szCs w:val="21"/>
              </w:rPr>
              <w:t>文件要求</w:t>
            </w:r>
          </w:p>
        </w:tc>
      </w:tr>
      <w:tr w:rsidR="00805F36">
        <w:trPr>
          <w:trHeight w:val="628"/>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7</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合同形式</w:t>
            </w:r>
          </w:p>
        </w:tc>
        <w:tc>
          <w:tcPr>
            <w:tcW w:w="609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完全响应</w:t>
            </w:r>
            <w:r>
              <w:rPr>
                <w:rFonts w:eastAsia="仿宋_GB2312" w:hint="eastAsia"/>
                <w:kern w:val="0"/>
                <w:szCs w:val="21"/>
              </w:rPr>
              <w:t>询价</w:t>
            </w:r>
            <w:r>
              <w:rPr>
                <w:rFonts w:eastAsia="仿宋_GB2312"/>
                <w:kern w:val="0"/>
                <w:szCs w:val="21"/>
              </w:rPr>
              <w:t>文件要求</w:t>
            </w:r>
          </w:p>
        </w:tc>
      </w:tr>
      <w:tr w:rsidR="00805F36">
        <w:trPr>
          <w:trHeight w:val="628"/>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8</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付款方式</w:t>
            </w:r>
          </w:p>
        </w:tc>
        <w:tc>
          <w:tcPr>
            <w:tcW w:w="609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完全响应</w:t>
            </w:r>
            <w:r>
              <w:rPr>
                <w:rFonts w:eastAsia="仿宋_GB2312" w:hint="eastAsia"/>
                <w:kern w:val="0"/>
                <w:szCs w:val="21"/>
              </w:rPr>
              <w:t>询价</w:t>
            </w:r>
            <w:r>
              <w:rPr>
                <w:rFonts w:eastAsia="仿宋_GB2312"/>
                <w:kern w:val="0"/>
                <w:szCs w:val="21"/>
              </w:rPr>
              <w:t>文件要求</w:t>
            </w:r>
          </w:p>
        </w:tc>
      </w:tr>
      <w:tr w:rsidR="00805F36">
        <w:trPr>
          <w:trHeight w:val="628"/>
        </w:trPr>
        <w:tc>
          <w:tcPr>
            <w:tcW w:w="728" w:type="dxa"/>
            <w:vAlign w:val="center"/>
          </w:tcPr>
          <w:p w:rsidR="00805F36" w:rsidRDefault="00B04FE1">
            <w:pPr>
              <w:widowControl/>
              <w:adjustRightInd w:val="0"/>
              <w:snapToGrid w:val="0"/>
              <w:jc w:val="center"/>
              <w:rPr>
                <w:rFonts w:eastAsia="仿宋_GB2312"/>
                <w:kern w:val="0"/>
                <w:szCs w:val="21"/>
              </w:rPr>
            </w:pPr>
            <w:r>
              <w:rPr>
                <w:rFonts w:eastAsia="仿宋_GB2312" w:hint="eastAsia"/>
                <w:kern w:val="0"/>
                <w:szCs w:val="21"/>
              </w:rPr>
              <w:t>9</w:t>
            </w:r>
          </w:p>
        </w:tc>
        <w:tc>
          <w:tcPr>
            <w:tcW w:w="2715" w:type="dxa"/>
            <w:vAlign w:val="center"/>
          </w:tcPr>
          <w:p w:rsidR="00805F36" w:rsidRDefault="00B04FE1">
            <w:pPr>
              <w:widowControl/>
              <w:adjustRightInd w:val="0"/>
              <w:snapToGrid w:val="0"/>
              <w:jc w:val="center"/>
              <w:rPr>
                <w:rFonts w:eastAsia="仿宋_GB2312"/>
                <w:kern w:val="0"/>
                <w:szCs w:val="21"/>
              </w:rPr>
            </w:pPr>
            <w:r>
              <w:rPr>
                <w:rFonts w:eastAsia="仿宋_GB2312"/>
                <w:kern w:val="0"/>
                <w:szCs w:val="21"/>
              </w:rPr>
              <w:t>备注</w:t>
            </w:r>
          </w:p>
        </w:tc>
        <w:tc>
          <w:tcPr>
            <w:tcW w:w="6095" w:type="dxa"/>
            <w:vAlign w:val="center"/>
          </w:tcPr>
          <w:p w:rsidR="00805F36" w:rsidRDefault="00805F36">
            <w:pPr>
              <w:widowControl/>
              <w:adjustRightInd w:val="0"/>
              <w:snapToGrid w:val="0"/>
              <w:jc w:val="center"/>
              <w:rPr>
                <w:rFonts w:eastAsia="仿宋_GB2312"/>
                <w:kern w:val="0"/>
                <w:szCs w:val="21"/>
              </w:rPr>
            </w:pPr>
          </w:p>
        </w:tc>
      </w:tr>
    </w:tbl>
    <w:p w:rsidR="00805F36" w:rsidRDefault="00805F36">
      <w:pPr>
        <w:widowControl/>
        <w:spacing w:line="200" w:lineRule="atLeast"/>
        <w:jc w:val="right"/>
        <w:rPr>
          <w:rFonts w:eastAsia="仿宋_GB2312"/>
          <w:kern w:val="0"/>
          <w:szCs w:val="21"/>
        </w:rPr>
      </w:pPr>
    </w:p>
    <w:p w:rsidR="00805F36" w:rsidRDefault="00805F36">
      <w:pPr>
        <w:widowControl/>
        <w:spacing w:before="18" w:line="280" w:lineRule="atLeast"/>
        <w:jc w:val="right"/>
        <w:rPr>
          <w:rFonts w:eastAsia="仿宋_GB2312"/>
          <w:kern w:val="0"/>
          <w:szCs w:val="21"/>
        </w:rPr>
      </w:pPr>
    </w:p>
    <w:p w:rsidR="00805F36" w:rsidRDefault="00B04FE1">
      <w:pPr>
        <w:widowControl/>
        <w:spacing w:line="360" w:lineRule="auto"/>
        <w:ind w:left="2977" w:right="-20"/>
        <w:rPr>
          <w:rFonts w:eastAsia="仿宋_GB2312"/>
          <w:kern w:val="0"/>
          <w:szCs w:val="21"/>
        </w:rPr>
      </w:pPr>
      <w:r>
        <w:rPr>
          <w:rFonts w:eastAsia="仿宋_GB2312"/>
          <w:kern w:val="0"/>
          <w:szCs w:val="21"/>
        </w:rPr>
        <w:t>供应商：</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（单位盖章）</w:t>
      </w:r>
    </w:p>
    <w:p w:rsidR="00805F36" w:rsidRDefault="00B04FE1">
      <w:pPr>
        <w:widowControl/>
        <w:spacing w:before="34" w:line="360" w:lineRule="auto"/>
        <w:ind w:left="2977" w:right="-20"/>
        <w:rPr>
          <w:rFonts w:eastAsia="仿宋_GB2312"/>
          <w:kern w:val="0"/>
          <w:szCs w:val="21"/>
        </w:rPr>
      </w:pPr>
      <w:r>
        <w:rPr>
          <w:rFonts w:eastAsia="仿宋_GB2312"/>
          <w:kern w:val="0"/>
          <w:szCs w:val="21"/>
        </w:rPr>
        <w:t>法定代表人（单位负责人）或其委托代理人</w:t>
      </w:r>
      <w:r>
        <w:rPr>
          <w:rFonts w:eastAsia="仿宋_GB2312"/>
          <w:spacing w:val="-47"/>
          <w:kern w:val="0"/>
          <w:szCs w:val="21"/>
        </w:rPr>
        <w:t>：</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（签字或盖章）</w:t>
      </w:r>
    </w:p>
    <w:p w:rsidR="00805F36" w:rsidRDefault="00B04FE1">
      <w:pPr>
        <w:widowControl/>
        <w:spacing w:before="34" w:line="360" w:lineRule="auto"/>
        <w:ind w:left="5516" w:right="-20"/>
        <w:rPr>
          <w:rFonts w:eastAsia="仿宋_GB2312"/>
          <w:kern w:val="0"/>
          <w:szCs w:val="21"/>
        </w:rPr>
        <w:sectPr w:rsidR="00805F36">
          <w:headerReference w:type="default" r:id="rId13"/>
          <w:pgSz w:w="11906" w:h="16838"/>
          <w:pgMar w:top="1134" w:right="1134" w:bottom="1134" w:left="1134" w:header="1089" w:footer="595" w:gutter="0"/>
          <w:cols w:space="720"/>
          <w:titlePg/>
          <w:docGrid w:linePitch="312"/>
        </w:sectPr>
      </w:pPr>
      <w:r>
        <w:rPr>
          <w:rFonts w:eastAsia="仿宋_GB2312"/>
          <w:kern w:val="0"/>
          <w:szCs w:val="21"/>
          <w:u w:val="single"/>
        </w:rPr>
        <w:t xml:space="preserve">      </w:t>
      </w:r>
      <w:r>
        <w:rPr>
          <w:rFonts w:eastAsia="仿宋_GB2312"/>
          <w:kern w:val="0"/>
          <w:szCs w:val="21"/>
        </w:rPr>
        <w:t>年</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月</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日</w:t>
      </w:r>
    </w:p>
    <w:p w:rsidR="00805F36" w:rsidRDefault="00B04FE1">
      <w:pPr>
        <w:pStyle w:val="21"/>
        <w:widowControl/>
        <w:spacing w:before="120" w:after="120" w:line="240" w:lineRule="auto"/>
        <w:jc w:val="center"/>
        <w:rPr>
          <w:rStyle w:val="2CharChar"/>
          <w:rFonts w:eastAsia="仿宋_GB2312"/>
          <w:b/>
          <w:bCs/>
          <w:sz w:val="28"/>
          <w:szCs w:val="30"/>
        </w:rPr>
      </w:pPr>
      <w:r>
        <w:rPr>
          <w:rStyle w:val="2CharChar"/>
          <w:rFonts w:ascii="Times New Roman" w:eastAsia="仿宋_GB2312" w:hAnsi="Times New Roman" w:hint="eastAsia"/>
          <w:b/>
          <w:bCs/>
          <w:sz w:val="28"/>
          <w:szCs w:val="30"/>
        </w:rPr>
        <w:lastRenderedPageBreak/>
        <w:t>四</w:t>
      </w:r>
      <w:r>
        <w:rPr>
          <w:rStyle w:val="2CharChar"/>
          <w:rFonts w:ascii="Times New Roman" w:eastAsia="仿宋_GB2312" w:hAnsi="Times New Roman"/>
          <w:b/>
          <w:bCs/>
          <w:sz w:val="28"/>
          <w:szCs w:val="30"/>
        </w:rPr>
        <w:t>、分项报价表</w:t>
      </w:r>
    </w:p>
    <w:p w:rsidR="00805F36" w:rsidRDefault="00805F36">
      <w:pPr>
        <w:spacing w:line="360" w:lineRule="auto"/>
        <w:jc w:val="right"/>
        <w:rPr>
          <w:rFonts w:ascii="宋体" w:hAnsi="宋体" w:cs="宋体"/>
          <w:sz w:val="20"/>
          <w:szCs w:val="22"/>
        </w:rPr>
      </w:pPr>
    </w:p>
    <w:p w:rsidR="00805F36" w:rsidRDefault="00B04FE1">
      <w:pPr>
        <w:spacing w:line="360" w:lineRule="auto"/>
        <w:ind w:left="540"/>
        <w:jc w:val="left"/>
        <w:rPr>
          <w:rFonts w:ascii="宋体" w:hAnsi="宋体" w:cs="宋体"/>
          <w:sz w:val="24"/>
        </w:rPr>
      </w:pPr>
      <w:bookmarkStart w:id="54" w:name="_Toc4373_WPSOffice_Level2"/>
      <w:r>
        <w:rPr>
          <w:rFonts w:ascii="宋体" w:hAnsi="宋体" w:cs="宋体" w:hint="eastAsia"/>
          <w:position w:val="-1"/>
          <w:sz w:val="24"/>
        </w:rPr>
        <w:t xml:space="preserve">1. </w:t>
      </w:r>
      <w:r>
        <w:rPr>
          <w:rFonts w:ascii="宋体" w:hAnsi="宋体" w:cs="宋体" w:hint="eastAsia"/>
          <w:spacing w:val="1"/>
          <w:position w:val="-1"/>
          <w:sz w:val="24"/>
        </w:rPr>
        <w:t xml:space="preserve"> </w:t>
      </w:r>
      <w:r>
        <w:rPr>
          <w:rFonts w:ascii="宋体" w:hAnsi="宋体" w:cs="宋体" w:hint="eastAsia"/>
          <w:spacing w:val="-2"/>
          <w:position w:val="-1"/>
          <w:sz w:val="24"/>
        </w:rPr>
        <w:t>分</w:t>
      </w:r>
      <w:r>
        <w:rPr>
          <w:rFonts w:ascii="宋体" w:hAnsi="宋体" w:cs="宋体" w:hint="eastAsia"/>
          <w:position w:val="-1"/>
          <w:sz w:val="24"/>
        </w:rPr>
        <w:t>项</w:t>
      </w:r>
      <w:r>
        <w:rPr>
          <w:rFonts w:ascii="宋体" w:hAnsi="宋体" w:cs="宋体" w:hint="eastAsia"/>
          <w:spacing w:val="-2"/>
          <w:position w:val="-1"/>
          <w:sz w:val="24"/>
        </w:rPr>
        <w:t>报</w:t>
      </w:r>
      <w:r>
        <w:rPr>
          <w:rFonts w:ascii="宋体" w:hAnsi="宋体" w:cs="宋体" w:hint="eastAsia"/>
          <w:position w:val="-1"/>
          <w:sz w:val="24"/>
        </w:rPr>
        <w:t>价</w:t>
      </w:r>
      <w:r>
        <w:rPr>
          <w:rFonts w:ascii="宋体" w:hAnsi="宋体" w:cs="宋体" w:hint="eastAsia"/>
          <w:spacing w:val="-2"/>
          <w:position w:val="-1"/>
          <w:sz w:val="24"/>
        </w:rPr>
        <w:t>表</w:t>
      </w:r>
      <w:r>
        <w:rPr>
          <w:rFonts w:ascii="宋体" w:hAnsi="宋体" w:cs="宋体" w:hint="eastAsia"/>
          <w:position w:val="-1"/>
          <w:sz w:val="24"/>
        </w:rPr>
        <w:t>说明</w:t>
      </w:r>
      <w:bookmarkEnd w:id="54"/>
    </w:p>
    <w:p w:rsidR="00805F36" w:rsidRDefault="00B04FE1">
      <w:pPr>
        <w:spacing w:line="360" w:lineRule="auto"/>
        <w:ind w:left="540"/>
        <w:jc w:val="left"/>
        <w:rPr>
          <w:rFonts w:ascii="宋体" w:hAnsi="宋体" w:cs="宋体"/>
          <w:sz w:val="24"/>
        </w:rPr>
      </w:pPr>
      <w:bookmarkStart w:id="55" w:name="_Toc12095_WPSOffice_Level2"/>
      <w:r>
        <w:rPr>
          <w:rFonts w:ascii="宋体" w:hAnsi="宋体" w:cs="宋体" w:hint="eastAsia"/>
          <w:position w:val="-3"/>
          <w:sz w:val="24"/>
        </w:rPr>
        <w:t xml:space="preserve">2. </w:t>
      </w:r>
      <w:r>
        <w:rPr>
          <w:rFonts w:ascii="宋体" w:hAnsi="宋体" w:cs="宋体" w:hint="eastAsia"/>
          <w:spacing w:val="1"/>
          <w:position w:val="-3"/>
          <w:sz w:val="24"/>
        </w:rPr>
        <w:t xml:space="preserve"> </w:t>
      </w:r>
      <w:r>
        <w:rPr>
          <w:rFonts w:ascii="宋体" w:hAnsi="宋体" w:cs="宋体" w:hint="eastAsia"/>
          <w:spacing w:val="-2"/>
          <w:position w:val="-3"/>
          <w:sz w:val="24"/>
        </w:rPr>
        <w:t>分</w:t>
      </w:r>
      <w:r>
        <w:rPr>
          <w:rFonts w:ascii="宋体" w:hAnsi="宋体" w:cs="宋体" w:hint="eastAsia"/>
          <w:position w:val="-3"/>
          <w:sz w:val="24"/>
        </w:rPr>
        <w:t>项</w:t>
      </w:r>
      <w:r>
        <w:rPr>
          <w:rFonts w:ascii="宋体" w:hAnsi="宋体" w:cs="宋体" w:hint="eastAsia"/>
          <w:spacing w:val="-2"/>
          <w:position w:val="-3"/>
          <w:sz w:val="24"/>
        </w:rPr>
        <w:t>报</w:t>
      </w:r>
      <w:r>
        <w:rPr>
          <w:rFonts w:ascii="宋体" w:hAnsi="宋体" w:cs="宋体" w:hint="eastAsia"/>
          <w:position w:val="-3"/>
          <w:sz w:val="24"/>
        </w:rPr>
        <w:t>价表</w:t>
      </w:r>
      <w:bookmarkEnd w:id="55"/>
    </w:p>
    <w:p w:rsidR="00805F36" w:rsidRDefault="00B04FE1">
      <w:pPr>
        <w:spacing w:line="360" w:lineRule="auto"/>
        <w:ind w:right="256"/>
        <w:jc w:val="right"/>
        <w:rPr>
          <w:rFonts w:ascii="宋体" w:hAnsi="宋体" w:cs="宋体"/>
          <w:sz w:val="24"/>
        </w:rPr>
      </w:pPr>
      <w:r>
        <w:rPr>
          <w:rFonts w:ascii="宋体" w:hAnsi="宋体" w:cs="宋体" w:hint="eastAsia"/>
          <w:position w:val="-1"/>
          <w:sz w:val="24"/>
        </w:rPr>
        <w:t>单位</w:t>
      </w:r>
      <w:r>
        <w:rPr>
          <w:rFonts w:ascii="宋体" w:hAnsi="宋体" w:cs="宋体" w:hint="eastAsia"/>
          <w:spacing w:val="-2"/>
          <w:position w:val="-1"/>
          <w:sz w:val="24"/>
        </w:rPr>
        <w:t>：</w:t>
      </w:r>
      <w:r>
        <w:rPr>
          <w:rFonts w:ascii="宋体" w:hAnsi="宋体" w:cs="宋体" w:hint="eastAsia"/>
          <w:position w:val="-1"/>
          <w:sz w:val="24"/>
        </w:rPr>
        <w:t>人</w:t>
      </w:r>
      <w:r>
        <w:rPr>
          <w:rFonts w:ascii="宋体" w:hAnsi="宋体" w:cs="宋体" w:hint="eastAsia"/>
          <w:spacing w:val="-2"/>
          <w:position w:val="-1"/>
          <w:sz w:val="24"/>
        </w:rPr>
        <w:t>民</w:t>
      </w:r>
      <w:r>
        <w:rPr>
          <w:rFonts w:ascii="宋体" w:hAnsi="宋体" w:cs="宋体" w:hint="eastAsia"/>
          <w:position w:val="-1"/>
          <w:sz w:val="24"/>
        </w:rPr>
        <w:t>币元</w:t>
      </w:r>
    </w:p>
    <w:p w:rsidR="00805F36" w:rsidRDefault="00805F36">
      <w:pPr>
        <w:pStyle w:val="a1"/>
      </w:pPr>
    </w:p>
    <w:tbl>
      <w:tblPr>
        <w:tblW w:w="49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272"/>
        <w:gridCol w:w="1079"/>
        <w:gridCol w:w="1100"/>
        <w:gridCol w:w="635"/>
        <w:gridCol w:w="891"/>
        <w:gridCol w:w="1001"/>
        <w:gridCol w:w="1632"/>
      </w:tblGrid>
      <w:tr w:rsidR="00805F36">
        <w:trPr>
          <w:trHeight w:val="504"/>
          <w:jc w:val="center"/>
        </w:trPr>
        <w:tc>
          <w:tcPr>
            <w:tcW w:w="406" w:type="pct"/>
            <w:shd w:val="clear" w:color="auto" w:fill="auto"/>
            <w:vAlign w:val="center"/>
          </w:tcPr>
          <w:p w:rsidR="00805F36" w:rsidRDefault="00B04FE1">
            <w:pPr>
              <w:jc w:val="center"/>
              <w:rPr>
                <w:sz w:val="24"/>
                <w:szCs w:val="28"/>
              </w:rPr>
            </w:pPr>
            <w:r>
              <w:rPr>
                <w:sz w:val="24"/>
                <w:szCs w:val="28"/>
              </w:rPr>
              <w:t>序号</w:t>
            </w:r>
          </w:p>
        </w:tc>
        <w:tc>
          <w:tcPr>
            <w:tcW w:w="767" w:type="pct"/>
            <w:shd w:val="clear" w:color="auto" w:fill="auto"/>
            <w:vAlign w:val="center"/>
          </w:tcPr>
          <w:p w:rsidR="00805F36" w:rsidRDefault="00B04FE1">
            <w:pPr>
              <w:snapToGrid w:val="0"/>
              <w:ind w:rightChars="10" w:right="28"/>
              <w:jc w:val="center"/>
              <w:rPr>
                <w:sz w:val="24"/>
                <w:szCs w:val="24"/>
              </w:rPr>
            </w:pPr>
            <w:r>
              <w:rPr>
                <w:rFonts w:hint="eastAsia"/>
                <w:sz w:val="24"/>
                <w:szCs w:val="24"/>
              </w:rPr>
              <w:t>板块名称</w:t>
            </w:r>
          </w:p>
        </w:tc>
        <w:tc>
          <w:tcPr>
            <w:tcW w:w="651" w:type="pct"/>
            <w:shd w:val="clear" w:color="auto" w:fill="auto"/>
            <w:vAlign w:val="center"/>
          </w:tcPr>
          <w:p w:rsidR="00805F36" w:rsidRDefault="00B04FE1">
            <w:pPr>
              <w:snapToGrid w:val="0"/>
              <w:ind w:rightChars="10" w:right="28"/>
              <w:jc w:val="center"/>
              <w:rPr>
                <w:sz w:val="24"/>
                <w:szCs w:val="24"/>
              </w:rPr>
            </w:pPr>
            <w:r>
              <w:rPr>
                <w:rFonts w:hint="eastAsia"/>
                <w:sz w:val="24"/>
                <w:szCs w:val="24"/>
              </w:rPr>
              <w:t>细分板块</w:t>
            </w:r>
          </w:p>
        </w:tc>
        <w:tc>
          <w:tcPr>
            <w:tcW w:w="663" w:type="pct"/>
            <w:shd w:val="clear" w:color="auto" w:fill="auto"/>
            <w:vAlign w:val="center"/>
          </w:tcPr>
          <w:p w:rsidR="00805F36" w:rsidRDefault="00B04FE1">
            <w:pPr>
              <w:snapToGrid w:val="0"/>
              <w:ind w:rightChars="10" w:right="28"/>
              <w:jc w:val="center"/>
              <w:rPr>
                <w:sz w:val="24"/>
                <w:szCs w:val="24"/>
              </w:rPr>
            </w:pPr>
            <w:r>
              <w:rPr>
                <w:rFonts w:hint="eastAsia"/>
                <w:sz w:val="24"/>
                <w:szCs w:val="24"/>
              </w:rPr>
              <w:t>材质工艺</w:t>
            </w:r>
          </w:p>
        </w:tc>
        <w:tc>
          <w:tcPr>
            <w:tcW w:w="383" w:type="pct"/>
            <w:shd w:val="clear" w:color="auto" w:fill="auto"/>
            <w:vAlign w:val="center"/>
          </w:tcPr>
          <w:p w:rsidR="00805F36" w:rsidRDefault="00B04FE1">
            <w:pPr>
              <w:snapToGrid w:val="0"/>
              <w:ind w:rightChars="10" w:right="28"/>
              <w:jc w:val="center"/>
              <w:rPr>
                <w:sz w:val="24"/>
                <w:szCs w:val="24"/>
              </w:rPr>
            </w:pPr>
            <w:r>
              <w:rPr>
                <w:rFonts w:hint="eastAsia"/>
                <w:sz w:val="24"/>
                <w:szCs w:val="24"/>
              </w:rPr>
              <w:t>规格</w:t>
            </w:r>
          </w:p>
        </w:tc>
        <w:tc>
          <w:tcPr>
            <w:tcW w:w="538" w:type="pct"/>
            <w:vAlign w:val="center"/>
          </w:tcPr>
          <w:p w:rsidR="00805F36" w:rsidRDefault="00B04FE1">
            <w:pPr>
              <w:snapToGrid w:val="0"/>
              <w:ind w:rightChars="10" w:right="28"/>
              <w:jc w:val="center"/>
              <w:rPr>
                <w:sz w:val="24"/>
                <w:szCs w:val="24"/>
              </w:rPr>
            </w:pPr>
            <w:r>
              <w:rPr>
                <w:rFonts w:hint="eastAsia"/>
                <w:sz w:val="24"/>
                <w:szCs w:val="24"/>
              </w:rPr>
              <w:t>数量</w:t>
            </w:r>
          </w:p>
        </w:tc>
        <w:tc>
          <w:tcPr>
            <w:tcW w:w="604" w:type="pct"/>
            <w:vAlign w:val="center"/>
          </w:tcPr>
          <w:p w:rsidR="00805F36" w:rsidRDefault="00B04FE1">
            <w:pPr>
              <w:snapToGrid w:val="0"/>
              <w:ind w:rightChars="10" w:right="28"/>
              <w:jc w:val="center"/>
              <w:rPr>
                <w:sz w:val="24"/>
                <w:szCs w:val="24"/>
              </w:rPr>
            </w:pPr>
            <w:r>
              <w:rPr>
                <w:rFonts w:hint="eastAsia"/>
                <w:sz w:val="24"/>
                <w:szCs w:val="24"/>
              </w:rPr>
              <w:t>单位</w:t>
            </w:r>
          </w:p>
        </w:tc>
        <w:tc>
          <w:tcPr>
            <w:tcW w:w="985" w:type="pct"/>
            <w:shd w:val="clear" w:color="auto" w:fill="auto"/>
            <w:vAlign w:val="center"/>
          </w:tcPr>
          <w:p w:rsidR="00805F36" w:rsidRDefault="00B04FE1">
            <w:pPr>
              <w:jc w:val="center"/>
              <w:rPr>
                <w:sz w:val="24"/>
                <w:szCs w:val="24"/>
              </w:rPr>
            </w:pPr>
            <w:r>
              <w:rPr>
                <w:sz w:val="24"/>
                <w:szCs w:val="24"/>
              </w:rPr>
              <w:t>备注</w:t>
            </w:r>
          </w:p>
        </w:tc>
      </w:tr>
      <w:tr w:rsidR="00805F36">
        <w:trPr>
          <w:jc w:val="center"/>
        </w:trPr>
        <w:tc>
          <w:tcPr>
            <w:tcW w:w="406" w:type="pct"/>
            <w:shd w:val="clear" w:color="auto" w:fill="auto"/>
            <w:vAlign w:val="center"/>
          </w:tcPr>
          <w:p w:rsidR="00805F36" w:rsidRDefault="00B04FE1">
            <w:pPr>
              <w:spacing w:line="360" w:lineRule="auto"/>
              <w:jc w:val="center"/>
              <w:rPr>
                <w:sz w:val="24"/>
                <w:szCs w:val="28"/>
              </w:rPr>
            </w:pPr>
            <w:r>
              <w:rPr>
                <w:rFonts w:eastAsia="等线"/>
                <w:kern w:val="0"/>
                <w:sz w:val="24"/>
                <w:szCs w:val="24"/>
              </w:rPr>
              <w:t>1</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spacing w:line="360" w:lineRule="auto"/>
              <w:jc w:val="center"/>
              <w:rPr>
                <w:sz w:val="24"/>
                <w:szCs w:val="28"/>
              </w:rP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sz w:val="24"/>
                <w:szCs w:val="28"/>
              </w:rPr>
            </w:pPr>
            <w:r>
              <w:rPr>
                <w:rFonts w:eastAsia="等线"/>
                <w:kern w:val="0"/>
                <w:sz w:val="24"/>
                <w:szCs w:val="24"/>
              </w:rPr>
              <w:t>2</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4</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5</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6</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7</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8</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9</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10</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406" w:type="pct"/>
            <w:shd w:val="clear" w:color="auto" w:fill="auto"/>
            <w:vAlign w:val="center"/>
          </w:tcPr>
          <w:p w:rsidR="00805F36" w:rsidRDefault="00B04FE1">
            <w:pPr>
              <w:spacing w:line="360" w:lineRule="auto"/>
              <w:jc w:val="center"/>
              <w:rPr>
                <w:rFonts w:eastAsia="等线"/>
                <w:kern w:val="0"/>
                <w:sz w:val="24"/>
                <w:szCs w:val="24"/>
              </w:rPr>
            </w:pPr>
            <w:r>
              <w:rPr>
                <w:rFonts w:eastAsia="等线"/>
                <w:kern w:val="0"/>
                <w:sz w:val="24"/>
                <w:szCs w:val="24"/>
              </w:rPr>
              <w:t>11</w:t>
            </w:r>
          </w:p>
        </w:tc>
        <w:tc>
          <w:tcPr>
            <w:tcW w:w="767" w:type="pct"/>
            <w:shd w:val="clear" w:color="auto" w:fill="auto"/>
            <w:vAlign w:val="center"/>
          </w:tcPr>
          <w:p w:rsidR="00805F36" w:rsidRDefault="00805F36">
            <w:pPr>
              <w:spacing w:line="360" w:lineRule="auto"/>
              <w:jc w:val="center"/>
              <w:rPr>
                <w:sz w:val="24"/>
                <w:szCs w:val="28"/>
              </w:rPr>
            </w:pPr>
          </w:p>
        </w:tc>
        <w:tc>
          <w:tcPr>
            <w:tcW w:w="651" w:type="pct"/>
            <w:shd w:val="clear" w:color="auto" w:fill="auto"/>
            <w:vAlign w:val="center"/>
          </w:tcPr>
          <w:p w:rsidR="00805F36" w:rsidRDefault="00805F36">
            <w:pPr>
              <w:spacing w:line="360" w:lineRule="auto"/>
              <w:jc w:val="center"/>
              <w:rPr>
                <w:sz w:val="24"/>
                <w:szCs w:val="28"/>
              </w:rPr>
            </w:pPr>
          </w:p>
        </w:tc>
        <w:tc>
          <w:tcPr>
            <w:tcW w:w="663" w:type="pct"/>
            <w:shd w:val="clear" w:color="auto" w:fill="auto"/>
            <w:vAlign w:val="center"/>
          </w:tcPr>
          <w:p w:rsidR="00805F36" w:rsidRDefault="00805F36">
            <w:pPr>
              <w:jc w:val="center"/>
            </w:pPr>
          </w:p>
        </w:tc>
        <w:tc>
          <w:tcPr>
            <w:tcW w:w="383" w:type="pct"/>
            <w:shd w:val="clear" w:color="auto" w:fill="auto"/>
            <w:vAlign w:val="center"/>
          </w:tcPr>
          <w:p w:rsidR="00805F36" w:rsidRDefault="00805F36">
            <w:pPr>
              <w:spacing w:line="360" w:lineRule="auto"/>
              <w:jc w:val="center"/>
              <w:rPr>
                <w:sz w:val="24"/>
                <w:szCs w:val="28"/>
              </w:rPr>
            </w:pPr>
          </w:p>
        </w:tc>
        <w:tc>
          <w:tcPr>
            <w:tcW w:w="538" w:type="pct"/>
            <w:vAlign w:val="center"/>
          </w:tcPr>
          <w:p w:rsidR="00805F36" w:rsidRDefault="00805F36">
            <w:pPr>
              <w:spacing w:line="360" w:lineRule="auto"/>
              <w:jc w:val="center"/>
              <w:rPr>
                <w:sz w:val="24"/>
                <w:szCs w:val="28"/>
              </w:rPr>
            </w:pPr>
          </w:p>
        </w:tc>
        <w:tc>
          <w:tcPr>
            <w:tcW w:w="604" w:type="pct"/>
          </w:tcPr>
          <w:p w:rsidR="00805F36" w:rsidRDefault="00805F36">
            <w:pPr>
              <w:spacing w:line="360" w:lineRule="auto"/>
              <w:jc w:val="center"/>
              <w:rPr>
                <w:sz w:val="24"/>
                <w:szCs w:val="28"/>
              </w:rPr>
            </w:pPr>
          </w:p>
        </w:tc>
        <w:tc>
          <w:tcPr>
            <w:tcW w:w="985" w:type="pct"/>
            <w:shd w:val="clear" w:color="auto" w:fill="auto"/>
            <w:vAlign w:val="center"/>
          </w:tcPr>
          <w:p w:rsidR="00805F36" w:rsidRDefault="00805F36">
            <w:pPr>
              <w:spacing w:line="360" w:lineRule="auto"/>
              <w:jc w:val="center"/>
              <w:rPr>
                <w:sz w:val="24"/>
                <w:szCs w:val="28"/>
              </w:rPr>
            </w:pPr>
          </w:p>
        </w:tc>
      </w:tr>
      <w:tr w:rsidR="00805F36">
        <w:trPr>
          <w:jc w:val="center"/>
        </w:trPr>
        <w:tc>
          <w:tcPr>
            <w:tcW w:w="1174" w:type="pct"/>
            <w:gridSpan w:val="2"/>
            <w:vMerge w:val="restart"/>
            <w:shd w:val="clear" w:color="auto" w:fill="auto"/>
            <w:vAlign w:val="center"/>
          </w:tcPr>
          <w:p w:rsidR="00805F36" w:rsidRDefault="00B04FE1">
            <w:pPr>
              <w:spacing w:line="360" w:lineRule="auto"/>
              <w:jc w:val="center"/>
              <w:rPr>
                <w:sz w:val="24"/>
                <w:szCs w:val="24"/>
              </w:rPr>
            </w:pPr>
            <w:r>
              <w:rPr>
                <w:rFonts w:hint="eastAsia"/>
                <w:sz w:val="24"/>
                <w:szCs w:val="24"/>
              </w:rPr>
              <w:t>总计</w:t>
            </w:r>
          </w:p>
        </w:tc>
        <w:tc>
          <w:tcPr>
            <w:tcW w:w="1315" w:type="pct"/>
            <w:gridSpan w:val="2"/>
            <w:shd w:val="clear" w:color="auto" w:fill="auto"/>
            <w:vAlign w:val="center"/>
          </w:tcPr>
          <w:p w:rsidR="00805F36" w:rsidRDefault="00B04FE1">
            <w:pPr>
              <w:spacing w:line="360" w:lineRule="auto"/>
              <w:jc w:val="center"/>
              <w:rPr>
                <w:sz w:val="24"/>
                <w:szCs w:val="24"/>
              </w:rPr>
            </w:pPr>
            <w:r>
              <w:rPr>
                <w:sz w:val="24"/>
                <w:szCs w:val="24"/>
              </w:rPr>
              <w:t>小写</w:t>
            </w:r>
          </w:p>
        </w:tc>
        <w:tc>
          <w:tcPr>
            <w:tcW w:w="1525" w:type="pct"/>
            <w:gridSpan w:val="3"/>
          </w:tcPr>
          <w:p w:rsidR="00805F36" w:rsidRDefault="00805F36">
            <w:pPr>
              <w:spacing w:line="360" w:lineRule="auto"/>
              <w:jc w:val="center"/>
              <w:rPr>
                <w:sz w:val="24"/>
                <w:szCs w:val="28"/>
              </w:rPr>
            </w:pPr>
          </w:p>
        </w:tc>
        <w:tc>
          <w:tcPr>
            <w:tcW w:w="985" w:type="pct"/>
            <w:shd w:val="clear" w:color="auto" w:fill="auto"/>
            <w:vAlign w:val="center"/>
          </w:tcPr>
          <w:p w:rsidR="00805F36" w:rsidRDefault="00B04FE1">
            <w:pPr>
              <w:spacing w:line="360" w:lineRule="auto"/>
              <w:jc w:val="center"/>
              <w:rPr>
                <w:sz w:val="24"/>
                <w:szCs w:val="24"/>
              </w:rPr>
            </w:pPr>
            <w:r>
              <w:rPr>
                <w:sz w:val="24"/>
                <w:szCs w:val="24"/>
              </w:rPr>
              <w:t>含税</w:t>
            </w:r>
          </w:p>
        </w:tc>
      </w:tr>
      <w:tr w:rsidR="00805F36">
        <w:trPr>
          <w:jc w:val="center"/>
        </w:trPr>
        <w:tc>
          <w:tcPr>
            <w:tcW w:w="1174" w:type="pct"/>
            <w:gridSpan w:val="2"/>
            <w:vMerge/>
            <w:shd w:val="clear" w:color="auto" w:fill="auto"/>
            <w:vAlign w:val="center"/>
          </w:tcPr>
          <w:p w:rsidR="00805F36" w:rsidRDefault="00805F36">
            <w:pPr>
              <w:spacing w:line="360" w:lineRule="auto"/>
              <w:jc w:val="center"/>
              <w:rPr>
                <w:sz w:val="24"/>
                <w:szCs w:val="24"/>
              </w:rPr>
            </w:pPr>
          </w:p>
        </w:tc>
        <w:tc>
          <w:tcPr>
            <w:tcW w:w="1315" w:type="pct"/>
            <w:gridSpan w:val="2"/>
            <w:shd w:val="clear" w:color="auto" w:fill="auto"/>
            <w:vAlign w:val="center"/>
          </w:tcPr>
          <w:p w:rsidR="00805F36" w:rsidRDefault="00B04FE1">
            <w:pPr>
              <w:spacing w:line="360" w:lineRule="auto"/>
              <w:jc w:val="center"/>
              <w:rPr>
                <w:sz w:val="24"/>
                <w:szCs w:val="24"/>
              </w:rPr>
            </w:pPr>
            <w:r>
              <w:rPr>
                <w:sz w:val="24"/>
                <w:szCs w:val="24"/>
              </w:rPr>
              <w:t>大写</w:t>
            </w:r>
          </w:p>
        </w:tc>
        <w:tc>
          <w:tcPr>
            <w:tcW w:w="1525" w:type="pct"/>
            <w:gridSpan w:val="3"/>
          </w:tcPr>
          <w:p w:rsidR="00805F36" w:rsidRDefault="00805F36">
            <w:pPr>
              <w:spacing w:line="360" w:lineRule="auto"/>
              <w:jc w:val="center"/>
              <w:rPr>
                <w:sz w:val="24"/>
                <w:szCs w:val="28"/>
              </w:rPr>
            </w:pPr>
          </w:p>
        </w:tc>
        <w:tc>
          <w:tcPr>
            <w:tcW w:w="985" w:type="pct"/>
            <w:shd w:val="clear" w:color="auto" w:fill="auto"/>
            <w:vAlign w:val="center"/>
          </w:tcPr>
          <w:p w:rsidR="00805F36" w:rsidRDefault="00B04FE1">
            <w:pPr>
              <w:spacing w:line="360" w:lineRule="auto"/>
              <w:jc w:val="center"/>
              <w:rPr>
                <w:sz w:val="24"/>
                <w:szCs w:val="24"/>
              </w:rPr>
            </w:pPr>
            <w:r>
              <w:rPr>
                <w:sz w:val="24"/>
                <w:szCs w:val="24"/>
              </w:rPr>
              <w:t>含税</w:t>
            </w:r>
          </w:p>
        </w:tc>
      </w:tr>
    </w:tbl>
    <w:p w:rsidR="00805F36" w:rsidRDefault="00B04FE1">
      <w:pPr>
        <w:spacing w:line="360" w:lineRule="auto"/>
        <w:rPr>
          <w:b/>
          <w:sz w:val="24"/>
          <w:szCs w:val="24"/>
        </w:rPr>
      </w:pPr>
      <w:r>
        <w:rPr>
          <w:b/>
          <w:sz w:val="24"/>
          <w:szCs w:val="24"/>
        </w:rPr>
        <w:t>备注：请竞标单位就所投产品的名称、品牌及型号、技术参数、数量、报价等内容按照以上格式认真、详细、逐项填写，不得漏项缺项，如不按照要求填写责任自负。</w:t>
      </w:r>
    </w:p>
    <w:p w:rsidR="00805F36" w:rsidRDefault="00B04FE1">
      <w:pPr>
        <w:widowControl/>
        <w:spacing w:line="360" w:lineRule="auto"/>
        <w:ind w:left="2977" w:right="-20"/>
        <w:rPr>
          <w:rFonts w:eastAsia="仿宋_GB2312"/>
          <w:kern w:val="0"/>
          <w:szCs w:val="21"/>
        </w:rPr>
      </w:pPr>
      <w:r>
        <w:rPr>
          <w:rFonts w:eastAsia="仿宋_GB2312"/>
          <w:kern w:val="0"/>
          <w:szCs w:val="21"/>
        </w:rPr>
        <w:t>供应商：</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hint="eastAsia"/>
          <w:kern w:val="0"/>
          <w:szCs w:val="21"/>
          <w:u w:val="single"/>
        </w:rPr>
        <w:t xml:space="preserve">  </w:t>
      </w:r>
      <w:r>
        <w:rPr>
          <w:rFonts w:eastAsia="仿宋_GB2312"/>
          <w:kern w:val="0"/>
          <w:szCs w:val="21"/>
          <w:u w:val="single"/>
        </w:rPr>
        <w:t xml:space="preserve">      </w:t>
      </w:r>
      <w:r>
        <w:rPr>
          <w:rFonts w:eastAsia="仿宋_GB2312"/>
          <w:kern w:val="0"/>
          <w:szCs w:val="21"/>
        </w:rPr>
        <w:t>（单位盖章）</w:t>
      </w:r>
    </w:p>
    <w:p w:rsidR="00805F36" w:rsidRDefault="00B04FE1">
      <w:pPr>
        <w:widowControl/>
        <w:spacing w:before="34" w:line="360" w:lineRule="auto"/>
        <w:ind w:left="2977" w:right="-20"/>
        <w:rPr>
          <w:rFonts w:eastAsia="仿宋_GB2312"/>
          <w:kern w:val="0"/>
          <w:szCs w:val="21"/>
        </w:rPr>
      </w:pPr>
      <w:r>
        <w:rPr>
          <w:rFonts w:eastAsia="仿宋_GB2312"/>
          <w:kern w:val="0"/>
          <w:szCs w:val="21"/>
        </w:rPr>
        <w:t>法定代表人（单位负责人）或其委托代理人</w:t>
      </w:r>
      <w:r>
        <w:rPr>
          <w:rFonts w:eastAsia="仿宋_GB2312"/>
          <w:spacing w:val="-47"/>
          <w:kern w:val="0"/>
          <w:szCs w:val="21"/>
        </w:rPr>
        <w:t>：</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（签字或盖章）</w:t>
      </w:r>
    </w:p>
    <w:p w:rsidR="00805F36" w:rsidRDefault="00B04FE1">
      <w:pPr>
        <w:widowControl/>
        <w:spacing w:before="34" w:line="360" w:lineRule="auto"/>
        <w:ind w:left="5516" w:right="-20"/>
        <w:rPr>
          <w:rFonts w:eastAsia="仿宋_GB2312"/>
          <w:kern w:val="0"/>
          <w:szCs w:val="21"/>
        </w:rPr>
      </w:pPr>
      <w:r>
        <w:rPr>
          <w:rFonts w:eastAsia="仿宋_GB2312"/>
          <w:kern w:val="0"/>
          <w:szCs w:val="21"/>
          <w:u w:val="single"/>
        </w:rPr>
        <w:t xml:space="preserve">      </w:t>
      </w:r>
      <w:r>
        <w:rPr>
          <w:rFonts w:eastAsia="仿宋_GB2312"/>
          <w:kern w:val="0"/>
          <w:szCs w:val="21"/>
        </w:rPr>
        <w:t>年</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月</w:t>
      </w:r>
      <w:r>
        <w:rPr>
          <w:rFonts w:eastAsia="仿宋_GB2312"/>
          <w:spacing w:val="42"/>
          <w:kern w:val="0"/>
          <w:szCs w:val="21"/>
          <w:u w:val="single"/>
        </w:rPr>
        <w:t xml:space="preserve"> </w:t>
      </w:r>
      <w:r>
        <w:rPr>
          <w:rFonts w:eastAsia="仿宋_GB2312"/>
          <w:kern w:val="0"/>
          <w:szCs w:val="21"/>
          <w:u w:val="single"/>
        </w:rPr>
        <w:t xml:space="preserve">  </w:t>
      </w:r>
      <w:r>
        <w:rPr>
          <w:rFonts w:eastAsia="仿宋_GB2312"/>
          <w:kern w:val="0"/>
          <w:szCs w:val="21"/>
        </w:rPr>
        <w:t>日</w:t>
      </w:r>
    </w:p>
    <w:p w:rsidR="00805F36" w:rsidRDefault="00B04FE1">
      <w:pPr>
        <w:pStyle w:val="21"/>
        <w:widowControl/>
        <w:spacing w:before="120" w:after="120" w:line="240" w:lineRule="auto"/>
        <w:jc w:val="center"/>
        <w:rPr>
          <w:rStyle w:val="2CharChar"/>
          <w:rFonts w:ascii="Times New Roman" w:eastAsia="仿宋_GB2312" w:hAnsi="Times New Roman"/>
          <w:b/>
          <w:sz w:val="28"/>
          <w:szCs w:val="30"/>
        </w:rPr>
      </w:pPr>
      <w:r>
        <w:rPr>
          <w:rStyle w:val="2CharChar"/>
          <w:rFonts w:ascii="Times New Roman" w:eastAsia="仿宋_GB2312" w:hAnsi="Times New Roman"/>
          <w:b/>
          <w:sz w:val="28"/>
          <w:szCs w:val="30"/>
        </w:rPr>
        <w:br w:type="page"/>
      </w:r>
      <w:r>
        <w:rPr>
          <w:rStyle w:val="2CharChar"/>
          <w:rFonts w:ascii="Times New Roman" w:eastAsia="仿宋_GB2312" w:hAnsi="Times New Roman" w:hint="eastAsia"/>
          <w:b/>
          <w:sz w:val="28"/>
          <w:szCs w:val="30"/>
        </w:rPr>
        <w:lastRenderedPageBreak/>
        <w:t>五</w:t>
      </w:r>
      <w:r>
        <w:rPr>
          <w:rStyle w:val="2CharChar"/>
          <w:rFonts w:ascii="Times New Roman" w:eastAsia="仿宋_GB2312" w:hAnsi="Times New Roman"/>
          <w:b/>
          <w:sz w:val="28"/>
          <w:szCs w:val="30"/>
        </w:rPr>
        <w:t>、</w:t>
      </w:r>
      <w:r>
        <w:rPr>
          <w:rStyle w:val="2CharChar"/>
          <w:rFonts w:ascii="Times New Roman" w:eastAsia="仿宋_GB2312" w:hAnsi="Times New Roman" w:hint="eastAsia"/>
          <w:b/>
          <w:sz w:val="28"/>
          <w:szCs w:val="30"/>
        </w:rPr>
        <w:t>营业执照</w:t>
      </w:r>
    </w:p>
    <w:p w:rsidR="00AD338E" w:rsidRDefault="00AD338E"/>
    <w:p w:rsidR="00AD338E" w:rsidRPr="00AD338E" w:rsidRDefault="00AD338E" w:rsidP="00AD338E">
      <w:pPr>
        <w:pStyle w:val="a1"/>
        <w:sectPr w:rsidR="00AD338E" w:rsidRPr="00AD338E">
          <w:footerReference w:type="default" r:id="rId14"/>
          <w:pgSz w:w="11906" w:h="16838"/>
          <w:pgMar w:top="1440" w:right="1800" w:bottom="1440" w:left="1800" w:header="851" w:footer="992" w:gutter="0"/>
          <w:cols w:space="425"/>
          <w:docGrid w:type="lines" w:linePitch="312"/>
        </w:sectPr>
      </w:pPr>
    </w:p>
    <w:p w:rsidR="00805F36" w:rsidRDefault="00B04FE1">
      <w:pPr>
        <w:pStyle w:val="21"/>
        <w:widowControl/>
        <w:spacing w:before="120" w:after="120" w:line="240" w:lineRule="auto"/>
        <w:jc w:val="center"/>
        <w:rPr>
          <w:bCs w:val="0"/>
        </w:rPr>
      </w:pPr>
      <w:r>
        <w:rPr>
          <w:rStyle w:val="2CharChar"/>
          <w:rFonts w:ascii="Times New Roman" w:eastAsia="仿宋_GB2312" w:hAnsi="Times New Roman" w:hint="eastAsia"/>
          <w:b/>
          <w:sz w:val="28"/>
          <w:szCs w:val="30"/>
        </w:rPr>
        <w:lastRenderedPageBreak/>
        <w:t>六</w:t>
      </w:r>
      <w:r>
        <w:rPr>
          <w:rStyle w:val="2CharChar"/>
          <w:rFonts w:ascii="Times New Roman" w:eastAsia="仿宋_GB2312" w:hAnsi="Times New Roman"/>
          <w:b/>
          <w:sz w:val="28"/>
          <w:szCs w:val="30"/>
        </w:rPr>
        <w:t>、</w:t>
      </w:r>
      <w:r>
        <w:rPr>
          <w:rStyle w:val="2CharChar"/>
          <w:rFonts w:ascii="Times New Roman" w:eastAsia="仿宋_GB2312" w:hAnsi="Times New Roman" w:hint="eastAsia"/>
          <w:b/>
          <w:sz w:val="28"/>
          <w:szCs w:val="30"/>
        </w:rPr>
        <w:t>实质性要求</w:t>
      </w:r>
      <w:r>
        <w:rPr>
          <w:rStyle w:val="2CharChar"/>
          <w:rFonts w:ascii="Times New Roman" w:eastAsia="仿宋_GB2312" w:hAnsi="Times New Roman"/>
          <w:b/>
          <w:sz w:val="28"/>
          <w:szCs w:val="30"/>
        </w:rPr>
        <w:t>响应</w:t>
      </w:r>
      <w:r>
        <w:rPr>
          <w:rStyle w:val="2CharChar"/>
          <w:rFonts w:ascii="Times New Roman" w:eastAsia="仿宋_GB2312" w:hAnsi="Times New Roman"/>
          <w:b/>
          <w:sz w:val="28"/>
          <w:szCs w:val="30"/>
        </w:rPr>
        <w:t>/</w:t>
      </w:r>
      <w:r>
        <w:rPr>
          <w:rStyle w:val="2CharChar"/>
          <w:rFonts w:ascii="Times New Roman" w:eastAsia="仿宋_GB2312" w:hAnsi="Times New Roman"/>
          <w:b/>
          <w:sz w:val="28"/>
          <w:szCs w:val="30"/>
        </w:rPr>
        <w:t>偏离表</w:t>
      </w:r>
    </w:p>
    <w:bookmarkEnd w:id="50"/>
    <w:bookmarkEnd w:id="51"/>
    <w:bookmarkEnd w:id="52"/>
    <w:bookmarkEnd w:id="53"/>
    <w:p w:rsidR="00805F36" w:rsidRDefault="00B04FE1">
      <w:pPr>
        <w:widowControl/>
        <w:spacing w:line="360" w:lineRule="auto"/>
        <w:rPr>
          <w:rFonts w:ascii="宋体" w:hAnsi="宋体" w:cs="宋体"/>
          <w:kern w:val="0"/>
          <w:sz w:val="24"/>
          <w:szCs w:val="24"/>
        </w:rPr>
      </w:pPr>
      <w:r>
        <w:rPr>
          <w:rFonts w:ascii="宋体" w:hAnsi="宋体" w:cs="宋体" w:hint="eastAsia"/>
          <w:kern w:val="0"/>
          <w:sz w:val="24"/>
          <w:szCs w:val="24"/>
        </w:rPr>
        <w:t>项目</w:t>
      </w:r>
      <w:r w:rsidR="00AD338E">
        <w:rPr>
          <w:rFonts w:ascii="宋体" w:hAnsi="宋体" w:cs="宋体" w:hint="eastAsia"/>
          <w:kern w:val="0"/>
          <w:sz w:val="24"/>
          <w:szCs w:val="24"/>
        </w:rPr>
        <w:t>名称</w:t>
      </w:r>
      <w:r>
        <w:rPr>
          <w:rFonts w:ascii="宋体" w:hAnsi="宋体" w:cs="宋体" w:hint="eastAsia"/>
          <w:kern w:val="0"/>
          <w:sz w:val="24"/>
          <w:szCs w:val="24"/>
        </w:rPr>
        <w:t>：</w:t>
      </w:r>
    </w:p>
    <w:tbl>
      <w:tblPr>
        <w:tblW w:w="9938" w:type="dxa"/>
        <w:jc w:val="center"/>
        <w:tblLayout w:type="fixed"/>
        <w:tblLook w:val="04A0" w:firstRow="1" w:lastRow="0" w:firstColumn="1" w:lastColumn="0" w:noHBand="0" w:noVBand="1"/>
      </w:tblPr>
      <w:tblGrid>
        <w:gridCol w:w="846"/>
        <w:gridCol w:w="1276"/>
        <w:gridCol w:w="2693"/>
        <w:gridCol w:w="1860"/>
        <w:gridCol w:w="1845"/>
        <w:gridCol w:w="1418"/>
      </w:tblGrid>
      <w:tr w:rsidR="00805F36" w:rsidTr="00AD338E">
        <w:trPr>
          <w:trHeight w:val="340"/>
          <w:jc w:val="center"/>
        </w:trPr>
        <w:tc>
          <w:tcPr>
            <w:tcW w:w="846" w:type="dxa"/>
            <w:tcBorders>
              <w:top w:val="single" w:sz="4" w:space="0" w:color="000000"/>
              <w:left w:val="single" w:sz="4" w:space="0" w:color="000000"/>
              <w:bottom w:val="single" w:sz="4" w:space="0" w:color="auto"/>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序号</w:t>
            </w:r>
          </w:p>
        </w:tc>
        <w:tc>
          <w:tcPr>
            <w:tcW w:w="1276" w:type="dxa"/>
            <w:tcBorders>
              <w:top w:val="single" w:sz="4" w:space="0" w:color="000000"/>
              <w:left w:val="nil"/>
              <w:bottom w:val="single" w:sz="4" w:space="0" w:color="auto"/>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名称</w:t>
            </w:r>
          </w:p>
        </w:tc>
        <w:tc>
          <w:tcPr>
            <w:tcW w:w="2693" w:type="dxa"/>
            <w:tcBorders>
              <w:top w:val="single" w:sz="4" w:space="0" w:color="000000"/>
              <w:left w:val="nil"/>
              <w:bottom w:val="single" w:sz="4" w:space="0" w:color="000000"/>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采购人要求规格型号（服务要求）</w:t>
            </w:r>
          </w:p>
        </w:tc>
        <w:tc>
          <w:tcPr>
            <w:tcW w:w="1860" w:type="dxa"/>
            <w:tcBorders>
              <w:top w:val="single" w:sz="4" w:space="0" w:color="000000"/>
              <w:left w:val="nil"/>
              <w:bottom w:val="single" w:sz="4" w:space="0" w:color="000000"/>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供应商响应</w:t>
            </w:r>
          </w:p>
        </w:tc>
        <w:tc>
          <w:tcPr>
            <w:tcW w:w="1845" w:type="dxa"/>
            <w:tcBorders>
              <w:top w:val="single" w:sz="4" w:space="0" w:color="000000"/>
              <w:left w:val="nil"/>
              <w:bottom w:val="single" w:sz="4" w:space="0" w:color="000000"/>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偏离说明</w:t>
            </w:r>
          </w:p>
        </w:tc>
        <w:tc>
          <w:tcPr>
            <w:tcW w:w="1418" w:type="dxa"/>
            <w:tcBorders>
              <w:top w:val="single" w:sz="4" w:space="0" w:color="000000"/>
              <w:left w:val="nil"/>
              <w:bottom w:val="single" w:sz="4" w:space="0" w:color="000000"/>
              <w:right w:val="single" w:sz="4" w:space="0" w:color="000000"/>
            </w:tcBorders>
            <w:noWrap/>
            <w:vAlign w:val="center"/>
          </w:tcPr>
          <w:p w:rsidR="00805F36" w:rsidRDefault="00B04FE1">
            <w:pPr>
              <w:widowControl/>
              <w:jc w:val="center"/>
              <w:rPr>
                <w:rFonts w:ascii="宋体" w:hAnsi="宋体" w:cs="宋体"/>
                <w:bCs/>
                <w:kern w:val="0"/>
                <w:sz w:val="24"/>
                <w:szCs w:val="24"/>
              </w:rPr>
            </w:pPr>
            <w:r>
              <w:rPr>
                <w:rFonts w:ascii="宋体" w:hAnsi="宋体" w:cs="宋体" w:hint="eastAsia"/>
                <w:bCs/>
                <w:kern w:val="0"/>
                <w:sz w:val="24"/>
                <w:szCs w:val="24"/>
              </w:rPr>
              <w:t>备注</w:t>
            </w:r>
          </w:p>
        </w:tc>
      </w:tr>
      <w:tr w:rsidR="005B4475" w:rsidTr="00AD338E">
        <w:trPr>
          <w:trHeight w:val="340"/>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Pr="00AD338E"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处理器</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kern w:val="0"/>
              </w:rPr>
            </w:pPr>
            <w:r>
              <w:rPr>
                <w:rFonts w:hint="eastAsia"/>
              </w:rPr>
              <w:t>≥</w:t>
            </w:r>
            <w:r>
              <w:rPr>
                <w:rFonts w:ascii="宋体" w:hAnsi="宋体" w:hint="eastAsia"/>
                <w:kern w:val="0"/>
              </w:rPr>
              <w:t>4核，</w:t>
            </w:r>
            <w:r>
              <w:rPr>
                <w:rFonts w:hint="eastAsia"/>
              </w:rPr>
              <w:t>≥</w:t>
            </w:r>
            <w:r>
              <w:rPr>
                <w:rFonts w:ascii="宋体" w:hAnsi="宋体" w:hint="eastAsia"/>
                <w:kern w:val="0"/>
              </w:rPr>
              <w:t xml:space="preserve">1.2GHz </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运行内存</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kern w:val="0"/>
              </w:rPr>
            </w:pPr>
            <w:r>
              <w:rPr>
                <w:rFonts w:hint="eastAsia"/>
              </w:rPr>
              <w:t>≥</w:t>
            </w:r>
            <w:r>
              <w:rPr>
                <w:rFonts w:ascii="宋体" w:hAnsi="宋体" w:hint="eastAsia"/>
                <w:kern w:val="0"/>
              </w:rPr>
              <w:t>2G</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存储</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kern w:val="0"/>
              </w:rPr>
            </w:pPr>
            <w:r>
              <w:rPr>
                <w:rFonts w:hint="eastAsia"/>
              </w:rPr>
              <w:t>≥</w:t>
            </w:r>
            <w:r>
              <w:rPr>
                <w:rFonts w:ascii="宋体" w:hAnsi="宋体" w:hint="eastAsia"/>
                <w:kern w:val="0"/>
              </w:rPr>
              <w:t>16G Flash</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屏幕</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kern w:val="0"/>
              </w:rPr>
            </w:pPr>
            <w:r>
              <w:rPr>
                <w:rFonts w:hint="eastAsia"/>
              </w:rPr>
              <w:t>≥</w:t>
            </w:r>
            <w:r>
              <w:rPr>
                <w:rFonts w:ascii="宋体" w:hAnsi="宋体" w:hint="eastAsia"/>
                <w:kern w:val="0"/>
              </w:rPr>
              <w:t>8英寸电容触控屏，分辨率</w:t>
            </w:r>
            <w:r>
              <w:rPr>
                <w:rFonts w:hint="eastAsia"/>
              </w:rPr>
              <w:t>≥</w:t>
            </w:r>
            <w:r>
              <w:rPr>
                <w:rFonts w:ascii="宋体" w:hAnsi="宋体" w:hint="eastAsia"/>
                <w:kern w:val="0"/>
              </w:rPr>
              <w:t>1280×800</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1617"/>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身份核验方式</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pPr>
            <w:r>
              <w:rPr>
                <w:rFonts w:hint="eastAsia"/>
              </w:rPr>
              <w:t>支持扫描手机二维码、屏幕刷卡、人脸识别等方式</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密钥验证</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pPr>
            <w:r>
              <w:rPr>
                <w:rFonts w:hint="eastAsia"/>
              </w:rPr>
              <w:t>内置≥</w:t>
            </w:r>
            <w:r>
              <w:rPr>
                <w:rFonts w:ascii="宋体" w:hAnsi="宋体" w:cs="宋体" w:hint="eastAsia"/>
              </w:rPr>
              <w:t>1个PSAM卡槽</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人脸方式</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cs="宋体"/>
                <w:kern w:val="0"/>
              </w:rPr>
            </w:pPr>
            <w:r>
              <w:rPr>
                <w:rFonts w:ascii="宋体" w:hAnsi="宋体" w:cs="宋体" w:hint="eastAsia"/>
                <w:kern w:val="0"/>
              </w:rPr>
              <w:t>离线状态下，设备可存储的人脸特征库容量应≥5万人，使用校内人脸认证平台提供的人脸特征信息</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摄像头</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cs="宋体"/>
                <w:kern w:val="0"/>
              </w:rPr>
            </w:pPr>
            <w:r>
              <w:rPr>
                <w:rFonts w:ascii="宋体" w:hAnsi="宋体" w:cs="宋体" w:hint="eastAsia"/>
                <w:kern w:val="0"/>
              </w:rPr>
              <w:t>≥200万像素双目摄像头（可见光+红外光）</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人脸活体识别</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pPr>
            <w:r>
              <w:rPr>
                <w:rFonts w:ascii="宋体" w:hAnsi="宋体" w:cs="宋体" w:hint="eastAsia"/>
              </w:rPr>
              <w:t>支持活体识别</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人脸识别比对时间</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cs="宋体"/>
                <w:kern w:val="0"/>
              </w:rPr>
            </w:pPr>
            <w:r>
              <w:rPr>
                <w:rFonts w:ascii="宋体" w:hAnsi="宋体" w:cs="宋体" w:hint="eastAsia"/>
                <w:kern w:val="0"/>
              </w:rPr>
              <w:t>平均时间应</w:t>
            </w:r>
            <w:r>
              <w:rPr>
                <w:rFonts w:hint="eastAsia"/>
              </w:rPr>
              <w:t>≤</w:t>
            </w:r>
            <w:r>
              <w:rPr>
                <w:rFonts w:ascii="宋体" w:hAnsi="宋体" w:cs="宋体" w:hint="eastAsia"/>
                <w:kern w:val="0"/>
              </w:rPr>
              <w:t>150ms</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auto"/>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auto"/>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组合身份核验方式</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cs="宋体"/>
                <w:kern w:val="0"/>
              </w:rPr>
            </w:pPr>
            <w:r>
              <w:rPr>
                <w:rFonts w:hint="eastAsia"/>
              </w:rPr>
              <w:t>支持</w:t>
            </w:r>
            <w:r>
              <w:t>IC</w:t>
            </w:r>
            <w:r>
              <w:rPr>
                <w:rFonts w:hint="eastAsia"/>
              </w:rPr>
              <w:t>卡</w:t>
            </w:r>
            <w:r>
              <w:t>+</w:t>
            </w:r>
            <w:r>
              <w:rPr>
                <w:rFonts w:hint="eastAsia"/>
              </w:rPr>
              <w:t>人脸比对组合</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000000"/>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000000"/>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刷卡方式</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kern w:val="0"/>
              </w:rPr>
            </w:pPr>
            <w:r>
              <w:rPr>
                <w:rFonts w:ascii="宋体" w:hAnsi="宋体" w:hint="eastAsia"/>
                <w:kern w:val="0"/>
              </w:rPr>
              <w:t>具有屏幕刷卡功能，支持学校虚拟校园卡系统发行的实体校园卡和NFC校园卡</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000000"/>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000000"/>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扫码方式</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pPr>
            <w:r>
              <w:rPr>
                <w:rFonts w:ascii="宋体" w:hAnsi="宋体" w:cs="宋体" w:hint="eastAsia"/>
                <w:kern w:val="0"/>
              </w:rPr>
              <w:t>具有扫码头读取QR Code功能，支持读取蜗壳校园卡小程序的蜗壳码，获取人员身份信息进行验证</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000000"/>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000000"/>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接口</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具备≥1个以太网、≥1个USB、≥1个RS485等接口</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000000"/>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000000"/>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通讯方式</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cs="宋体"/>
                <w:kern w:val="0"/>
              </w:rPr>
            </w:pPr>
            <w:r>
              <w:rPr>
                <w:rFonts w:ascii="宋体" w:hAnsi="宋体" w:cs="宋体" w:hint="eastAsia"/>
                <w:kern w:val="0"/>
              </w:rPr>
              <w:t>以太网或WiFi</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000000"/>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000000"/>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防水防尘等级</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jc w:val="left"/>
              <w:rPr>
                <w:rFonts w:ascii="宋体" w:hAnsi="宋体" w:cs="宋体"/>
                <w:kern w:val="0"/>
              </w:rPr>
            </w:pPr>
            <w:r>
              <w:rPr>
                <w:rFonts w:hint="eastAsia"/>
              </w:rPr>
              <w:t>≥</w:t>
            </w:r>
            <w:r>
              <w:rPr>
                <w:rFonts w:ascii="宋体" w:hAnsi="宋体" w:cs="宋体" w:hint="eastAsia"/>
                <w:kern w:val="0"/>
              </w:rPr>
              <w:t>IP67</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r w:rsidR="005B4475" w:rsidTr="00AD338E">
        <w:trPr>
          <w:trHeight w:val="340"/>
          <w:jc w:val="center"/>
        </w:trPr>
        <w:tc>
          <w:tcPr>
            <w:tcW w:w="846" w:type="dxa"/>
            <w:tcBorders>
              <w:top w:val="single" w:sz="4" w:space="0" w:color="auto"/>
              <w:left w:val="single" w:sz="4" w:space="0" w:color="000000"/>
              <w:bottom w:val="single" w:sz="4" w:space="0" w:color="000000"/>
              <w:right w:val="single" w:sz="4" w:space="0" w:color="000000"/>
            </w:tcBorders>
            <w:noWrap/>
            <w:vAlign w:val="center"/>
          </w:tcPr>
          <w:p w:rsidR="005B4475" w:rsidRDefault="005B4475" w:rsidP="005B4475">
            <w:pPr>
              <w:pStyle w:val="afffff6"/>
              <w:widowControl/>
              <w:numPr>
                <w:ilvl w:val="0"/>
                <w:numId w:val="13"/>
              </w:numPr>
              <w:ind w:firstLineChars="0"/>
              <w:jc w:val="center"/>
              <w:rPr>
                <w:rFonts w:ascii="宋体" w:hAnsi="宋体" w:cs="宋体"/>
                <w:bCs/>
                <w:kern w:val="0"/>
                <w:sz w:val="24"/>
                <w:szCs w:val="24"/>
              </w:rPr>
            </w:pPr>
          </w:p>
        </w:tc>
        <w:tc>
          <w:tcPr>
            <w:tcW w:w="1276" w:type="dxa"/>
            <w:tcBorders>
              <w:top w:val="single" w:sz="4" w:space="0" w:color="auto"/>
              <w:left w:val="nil"/>
              <w:bottom w:val="single" w:sz="4" w:space="0" w:color="000000"/>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在线升级</w:t>
            </w:r>
          </w:p>
        </w:tc>
        <w:tc>
          <w:tcPr>
            <w:tcW w:w="2693" w:type="dxa"/>
            <w:tcBorders>
              <w:top w:val="single" w:sz="4" w:space="0" w:color="000000"/>
              <w:left w:val="nil"/>
              <w:bottom w:val="single" w:sz="4" w:space="0" w:color="000000"/>
              <w:right w:val="single" w:sz="4" w:space="0" w:color="000000"/>
            </w:tcBorders>
            <w:noWrap/>
            <w:vAlign w:val="center"/>
          </w:tcPr>
          <w:p w:rsidR="005B4475" w:rsidRDefault="005B4475" w:rsidP="005B4475">
            <w:pPr>
              <w:rPr>
                <w:rFonts w:ascii="宋体" w:hAnsi="宋体" w:cs="宋体"/>
                <w:kern w:val="0"/>
              </w:rPr>
            </w:pPr>
            <w:r>
              <w:rPr>
                <w:rFonts w:ascii="宋体" w:hAnsi="宋体" w:cs="宋体" w:hint="eastAsia"/>
                <w:kern w:val="0"/>
              </w:rPr>
              <w:t>支持OTA软件升级，可升级固件和应用程序</w:t>
            </w:r>
          </w:p>
        </w:tc>
        <w:tc>
          <w:tcPr>
            <w:tcW w:w="1860" w:type="dxa"/>
            <w:tcBorders>
              <w:top w:val="single" w:sz="4" w:space="0" w:color="000000"/>
              <w:left w:val="nil"/>
              <w:bottom w:val="single" w:sz="4" w:space="0" w:color="000000"/>
              <w:right w:val="single" w:sz="4" w:space="0" w:color="000000"/>
            </w:tcBorders>
            <w:noWrap/>
            <w:vAlign w:val="center"/>
          </w:tcPr>
          <w:p w:rsidR="005B4475" w:rsidRDefault="005B4475" w:rsidP="005B4475">
            <w:pPr>
              <w:pStyle w:val="a1"/>
            </w:pPr>
          </w:p>
        </w:tc>
        <w:tc>
          <w:tcPr>
            <w:tcW w:w="1845"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□无偏离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□正偏离</w:t>
            </w:r>
          </w:p>
          <w:p w:rsidR="005B4475" w:rsidRDefault="005B4475" w:rsidP="005B4475">
            <w:pPr>
              <w:widowControl/>
              <w:jc w:val="center"/>
              <w:rPr>
                <w:rFonts w:ascii="宋体" w:hAnsi="宋体" w:cs="宋体"/>
                <w:kern w:val="0"/>
                <w:sz w:val="24"/>
                <w:szCs w:val="24"/>
              </w:rPr>
            </w:pPr>
            <w:r>
              <w:rPr>
                <w:rFonts w:ascii="宋体" w:hAnsi="宋体" w:cs="宋体" w:hint="eastAsia"/>
                <w:kern w:val="0"/>
                <w:sz w:val="24"/>
                <w:szCs w:val="24"/>
              </w:rPr>
              <w:t>□负偏离</w:t>
            </w:r>
          </w:p>
        </w:tc>
        <w:tc>
          <w:tcPr>
            <w:tcW w:w="1418" w:type="dxa"/>
            <w:tcBorders>
              <w:top w:val="single" w:sz="4" w:space="0" w:color="000000"/>
              <w:left w:val="nil"/>
              <w:bottom w:val="single" w:sz="4" w:space="0" w:color="000000"/>
              <w:right w:val="single" w:sz="4" w:space="0" w:color="000000"/>
            </w:tcBorders>
            <w:noWrap/>
            <w:vAlign w:val="center"/>
          </w:tcPr>
          <w:p w:rsidR="005B4475" w:rsidRDefault="005B4475" w:rsidP="005B4475">
            <w:pPr>
              <w:widowControl/>
              <w:jc w:val="center"/>
              <w:rPr>
                <w:rFonts w:ascii="宋体" w:hAnsi="宋体" w:cs="宋体"/>
                <w:kern w:val="0"/>
                <w:sz w:val="24"/>
                <w:szCs w:val="24"/>
              </w:rPr>
            </w:pPr>
          </w:p>
        </w:tc>
      </w:tr>
    </w:tbl>
    <w:p w:rsidR="00AD338E" w:rsidRDefault="00B04FE1" w:rsidP="004A5BA5">
      <w:pPr>
        <w:spacing w:line="360" w:lineRule="auto"/>
        <w:ind w:firstLineChars="200" w:firstLine="480"/>
        <w:rPr>
          <w:rStyle w:val="2CharChar"/>
          <w:rFonts w:ascii="Times New Roman" w:eastAsia="仿宋_GB2312" w:hAnsi="Times New Roman"/>
          <w:b w:val="0"/>
          <w:sz w:val="28"/>
          <w:szCs w:val="30"/>
        </w:rPr>
      </w:pPr>
      <w:r>
        <w:rPr>
          <w:rFonts w:ascii="宋体" w:hAnsi="宋体" w:cs="宋体" w:hint="eastAsia"/>
          <w:sz w:val="24"/>
          <w:szCs w:val="24"/>
        </w:rPr>
        <w:t>供应商承诺：除技术规格响应/偏离表列出的偏差外，供应商响应询价文件的全部要求。</w:t>
      </w:r>
    </w:p>
    <w:p w:rsidR="00AD338E" w:rsidRDefault="00AD338E">
      <w:pPr>
        <w:pStyle w:val="21"/>
        <w:widowControl/>
        <w:spacing w:before="120" w:after="120" w:line="240" w:lineRule="auto"/>
        <w:jc w:val="center"/>
        <w:rPr>
          <w:rStyle w:val="2CharChar"/>
          <w:rFonts w:ascii="Times New Roman" w:eastAsia="仿宋_GB2312" w:hAnsi="Times New Roman"/>
          <w:b/>
          <w:sz w:val="28"/>
          <w:szCs w:val="30"/>
        </w:rPr>
        <w:sectPr w:rsidR="00AD338E">
          <w:pgSz w:w="11906" w:h="16838"/>
          <w:pgMar w:top="1440" w:right="1800" w:bottom="1440" w:left="1800" w:header="851" w:footer="992" w:gutter="0"/>
          <w:cols w:space="425"/>
          <w:docGrid w:type="lines" w:linePitch="312"/>
        </w:sectPr>
      </w:pPr>
    </w:p>
    <w:p w:rsidR="00CB50F2" w:rsidRDefault="00CB50F2">
      <w:pPr>
        <w:pStyle w:val="21"/>
        <w:widowControl/>
        <w:spacing w:before="120" w:after="120" w:line="240" w:lineRule="auto"/>
        <w:jc w:val="center"/>
        <w:rPr>
          <w:rStyle w:val="2CharChar"/>
          <w:rFonts w:ascii="Times New Roman" w:eastAsia="仿宋_GB2312" w:hAnsi="Times New Roman"/>
          <w:b/>
          <w:sz w:val="28"/>
          <w:szCs w:val="30"/>
        </w:rPr>
      </w:pPr>
      <w:r>
        <w:rPr>
          <w:rStyle w:val="2CharChar"/>
          <w:rFonts w:ascii="Times New Roman" w:eastAsia="仿宋_GB2312" w:hAnsi="Times New Roman" w:hint="eastAsia"/>
          <w:b/>
          <w:sz w:val="28"/>
          <w:szCs w:val="30"/>
        </w:rPr>
        <w:lastRenderedPageBreak/>
        <w:t>七、</w:t>
      </w:r>
      <w:r w:rsidR="00D6389C">
        <w:rPr>
          <w:rStyle w:val="2CharChar"/>
          <w:rFonts w:ascii="Times New Roman" w:eastAsia="仿宋_GB2312" w:hAnsi="Times New Roman" w:hint="eastAsia"/>
          <w:b/>
          <w:sz w:val="28"/>
          <w:szCs w:val="30"/>
        </w:rPr>
        <w:t>保</w:t>
      </w:r>
      <w:r w:rsidRPr="00CB50F2">
        <w:rPr>
          <w:rStyle w:val="2CharChar"/>
          <w:rFonts w:ascii="Times New Roman" w:eastAsia="仿宋_GB2312" w:hAnsi="Times New Roman" w:hint="eastAsia"/>
          <w:b/>
          <w:sz w:val="28"/>
          <w:szCs w:val="30"/>
        </w:rPr>
        <w:t>修期内，供应商提供专职技术人员驻点服务</w:t>
      </w:r>
    </w:p>
    <w:p w:rsidR="00CB50F2" w:rsidRDefault="00CB50F2" w:rsidP="00CB50F2">
      <w:r>
        <w:rPr>
          <w:rFonts w:hint="eastAsia"/>
        </w:rPr>
        <w:t>提供驻点服务人员承诺</w:t>
      </w:r>
    </w:p>
    <w:p w:rsidR="00820602" w:rsidRDefault="00820602" w:rsidP="00820602">
      <w:pPr>
        <w:pStyle w:val="a1"/>
      </w:pPr>
    </w:p>
    <w:p w:rsidR="00820602" w:rsidRPr="00820602" w:rsidRDefault="00820602" w:rsidP="00820602"/>
    <w:p w:rsidR="00CB50F2" w:rsidRPr="00820602" w:rsidRDefault="00CB50F2" w:rsidP="00820602">
      <w:pPr>
        <w:rPr>
          <w:bCs/>
        </w:rPr>
      </w:pPr>
      <w:r w:rsidRPr="00820602">
        <w:rPr>
          <w:bCs/>
        </w:rPr>
        <w:br w:type="page"/>
      </w:r>
    </w:p>
    <w:p w:rsidR="00805F36" w:rsidRDefault="00CB50F2">
      <w:pPr>
        <w:pStyle w:val="21"/>
        <w:widowControl/>
        <w:spacing w:before="120" w:after="120" w:line="240" w:lineRule="auto"/>
        <w:jc w:val="center"/>
        <w:rPr>
          <w:rFonts w:ascii="Times New Roman" w:eastAsia="仿宋_GB2312" w:hAnsi="Times New Roman"/>
          <w:kern w:val="0"/>
          <w:sz w:val="28"/>
          <w:lang w:bidi="en-US"/>
        </w:rPr>
      </w:pPr>
      <w:r>
        <w:rPr>
          <w:rFonts w:ascii="Times New Roman" w:eastAsia="仿宋_GB2312" w:hAnsi="Times New Roman" w:hint="eastAsia"/>
          <w:kern w:val="0"/>
          <w:sz w:val="28"/>
          <w:lang w:bidi="en-US"/>
        </w:rPr>
        <w:lastRenderedPageBreak/>
        <w:t>八</w:t>
      </w:r>
      <w:r w:rsidR="00B04FE1">
        <w:rPr>
          <w:rFonts w:ascii="Times New Roman" w:eastAsia="仿宋_GB2312" w:hAnsi="Times New Roman"/>
          <w:kern w:val="0"/>
          <w:sz w:val="28"/>
          <w:lang w:bidi="en-US"/>
        </w:rPr>
        <w:t>、书面承诺函</w:t>
      </w:r>
    </w:p>
    <w:p w:rsidR="00805F36" w:rsidRDefault="00B04FE1">
      <w:pPr>
        <w:adjustRightInd w:val="0"/>
        <w:snapToGrid w:val="0"/>
        <w:spacing w:line="360" w:lineRule="auto"/>
        <w:jc w:val="center"/>
        <w:rPr>
          <w:rFonts w:eastAsia="仿宋_GB2312"/>
          <w:b/>
          <w:bCs/>
          <w:sz w:val="24"/>
          <w:szCs w:val="32"/>
        </w:rPr>
      </w:pPr>
      <w:r>
        <w:rPr>
          <w:rFonts w:eastAsia="仿宋_GB2312"/>
          <w:b/>
          <w:bCs/>
          <w:sz w:val="24"/>
          <w:szCs w:val="32"/>
        </w:rPr>
        <w:t>（不按以下格式及内容编写，作无效响应处理）</w:t>
      </w:r>
    </w:p>
    <w:p w:rsidR="00805F36" w:rsidRDefault="00B04FE1">
      <w:pPr>
        <w:adjustRightInd w:val="0"/>
        <w:snapToGrid w:val="0"/>
        <w:spacing w:line="360" w:lineRule="auto"/>
        <w:rPr>
          <w:rFonts w:eastAsia="仿宋_GB2312"/>
          <w:u w:val="single"/>
          <w:lang w:bidi="en-US"/>
        </w:rPr>
      </w:pPr>
      <w:r>
        <w:rPr>
          <w:rFonts w:eastAsia="仿宋_GB2312"/>
          <w:lang w:bidi="en-US"/>
        </w:rPr>
        <w:t>致：</w:t>
      </w:r>
      <w:r>
        <w:rPr>
          <w:rFonts w:eastAsia="仿宋_GB2312"/>
          <w:u w:val="single"/>
          <w:lang w:bidi="en-US"/>
        </w:rPr>
        <w:t xml:space="preserve">  </w:t>
      </w:r>
      <w:r>
        <w:rPr>
          <w:rFonts w:eastAsia="仿宋_GB2312" w:hint="eastAsia"/>
          <w:u w:val="single"/>
          <w:lang w:bidi="en-US"/>
        </w:rPr>
        <w:t>中国科学技术大学</w:t>
      </w:r>
      <w:r>
        <w:rPr>
          <w:rFonts w:eastAsia="仿宋_GB2312"/>
          <w:u w:val="single"/>
          <w:lang w:bidi="en-US"/>
        </w:rPr>
        <w:t xml:space="preserve">  </w:t>
      </w:r>
    </w:p>
    <w:p w:rsidR="00805F36" w:rsidRDefault="00B04FE1">
      <w:pPr>
        <w:adjustRightInd w:val="0"/>
        <w:snapToGrid w:val="0"/>
        <w:spacing w:line="360" w:lineRule="auto"/>
        <w:rPr>
          <w:rFonts w:eastAsia="仿宋_GB2312"/>
          <w:szCs w:val="21"/>
        </w:rPr>
      </w:pPr>
      <w:r>
        <w:rPr>
          <w:rFonts w:eastAsia="仿宋_GB2312"/>
          <w:lang w:bidi="en-US"/>
        </w:rPr>
        <w:t xml:space="preserve">    </w:t>
      </w:r>
      <w:r>
        <w:rPr>
          <w:rFonts w:eastAsia="仿宋_GB2312"/>
          <w:spacing w:val="2"/>
          <w:szCs w:val="21"/>
        </w:rPr>
        <w:t>就贵</w:t>
      </w:r>
      <w:r>
        <w:rPr>
          <w:rFonts w:eastAsia="仿宋_GB2312" w:hint="eastAsia"/>
          <w:spacing w:val="2"/>
          <w:szCs w:val="21"/>
        </w:rPr>
        <w:t>单位</w:t>
      </w:r>
      <w:r>
        <w:rPr>
          <w:rFonts w:eastAsia="仿宋_GB2312"/>
          <w:spacing w:val="2"/>
          <w:szCs w:val="21"/>
        </w:rPr>
        <w:t>的</w:t>
      </w:r>
      <w:r>
        <w:rPr>
          <w:rFonts w:eastAsia="仿宋_GB2312" w:hint="eastAsia"/>
          <w:szCs w:val="21"/>
          <w:u w:val="single"/>
        </w:rPr>
        <w:t xml:space="preserve"> </w:t>
      </w:r>
      <w:r>
        <w:rPr>
          <w:rFonts w:eastAsia="仿宋_GB2312"/>
          <w:szCs w:val="21"/>
          <w:u w:val="single"/>
        </w:rPr>
        <w:t xml:space="preserve">                     </w:t>
      </w:r>
      <w:r>
        <w:rPr>
          <w:rFonts w:eastAsia="仿宋_GB2312" w:hint="eastAsia"/>
          <w:szCs w:val="21"/>
        </w:rPr>
        <w:t>项目</w:t>
      </w:r>
      <w:r>
        <w:rPr>
          <w:rFonts w:eastAsia="仿宋_GB2312"/>
          <w:spacing w:val="-1"/>
          <w:szCs w:val="21"/>
        </w:rPr>
        <w:t>，我方现做出以下承诺：</w:t>
      </w:r>
    </w:p>
    <w:p w:rsidR="00805F36" w:rsidRDefault="00B04FE1">
      <w:pPr>
        <w:adjustRightInd w:val="0"/>
        <w:snapToGrid w:val="0"/>
        <w:spacing w:line="360" w:lineRule="auto"/>
        <w:ind w:firstLineChars="200" w:firstLine="560"/>
        <w:rPr>
          <w:rFonts w:eastAsia="仿宋_GB2312"/>
          <w:szCs w:val="21"/>
        </w:rPr>
      </w:pPr>
      <w:r>
        <w:rPr>
          <w:rFonts w:eastAsia="仿宋_GB2312"/>
          <w:szCs w:val="21"/>
        </w:rPr>
        <w:t>1</w:t>
      </w:r>
      <w:r>
        <w:rPr>
          <w:rFonts w:eastAsia="仿宋_GB2312"/>
          <w:szCs w:val="21"/>
        </w:rPr>
        <w:t>、我方已明确本项目采用</w:t>
      </w:r>
      <w:r>
        <w:rPr>
          <w:rFonts w:eastAsia="仿宋_GB2312" w:hint="eastAsia"/>
          <w:szCs w:val="21"/>
        </w:rPr>
        <w:t>限定</w:t>
      </w:r>
      <w:r>
        <w:rPr>
          <w:rFonts w:eastAsia="仿宋_GB2312"/>
          <w:szCs w:val="21"/>
        </w:rPr>
        <w:t>总价合同，我方的最终报价在合同执行过程中保持不变，不以任何理由向采购人要求增加费用。</w:t>
      </w:r>
    </w:p>
    <w:p w:rsidR="00805F36" w:rsidRDefault="00B04FE1">
      <w:pPr>
        <w:adjustRightInd w:val="0"/>
        <w:snapToGrid w:val="0"/>
        <w:spacing w:line="360" w:lineRule="auto"/>
        <w:ind w:firstLineChars="200" w:firstLine="560"/>
        <w:rPr>
          <w:rFonts w:eastAsia="仿宋_GB2312"/>
          <w:szCs w:val="21"/>
        </w:rPr>
      </w:pPr>
      <w:r>
        <w:rPr>
          <w:rFonts w:eastAsia="仿宋_GB2312"/>
          <w:szCs w:val="21"/>
        </w:rPr>
        <w:t>2</w:t>
      </w:r>
      <w:r>
        <w:rPr>
          <w:rFonts w:eastAsia="仿宋_GB2312"/>
          <w:szCs w:val="21"/>
        </w:rPr>
        <w:t>、</w:t>
      </w:r>
      <w:r>
        <w:rPr>
          <w:rFonts w:eastAsia="仿宋_GB2312" w:hint="eastAsia"/>
          <w:szCs w:val="21"/>
        </w:rPr>
        <w:t>我方无“</w:t>
      </w:r>
      <w:r>
        <w:rPr>
          <w:rFonts w:eastAsia="仿宋_GB2312"/>
          <w:szCs w:val="21"/>
        </w:rPr>
        <w:t>单位负责人为同一人或者存在直接控股、管理关系的不同供应商，不得参加同一合同项下的采购活动</w:t>
      </w:r>
      <w:r>
        <w:rPr>
          <w:rFonts w:eastAsia="仿宋_GB2312" w:hint="eastAsia"/>
          <w:szCs w:val="21"/>
        </w:rPr>
        <w:t>”情形。</w:t>
      </w:r>
    </w:p>
    <w:p w:rsidR="00805F36" w:rsidRDefault="00B04FE1">
      <w:pPr>
        <w:adjustRightInd w:val="0"/>
        <w:snapToGrid w:val="0"/>
        <w:spacing w:line="360" w:lineRule="auto"/>
        <w:ind w:firstLineChars="200" w:firstLine="560"/>
        <w:rPr>
          <w:rFonts w:eastAsia="仿宋_GB2312"/>
          <w:szCs w:val="21"/>
        </w:rPr>
      </w:pPr>
      <w:r>
        <w:rPr>
          <w:rFonts w:eastAsia="仿宋_GB2312" w:hint="eastAsia"/>
          <w:szCs w:val="21"/>
        </w:rPr>
        <w:t>3</w:t>
      </w:r>
      <w:r>
        <w:rPr>
          <w:rFonts w:eastAsia="仿宋_GB2312" w:hint="eastAsia"/>
          <w:szCs w:val="21"/>
        </w:rPr>
        <w:t>、</w:t>
      </w:r>
      <w:r>
        <w:rPr>
          <w:rFonts w:eastAsia="仿宋_GB2312"/>
          <w:szCs w:val="21"/>
        </w:rPr>
        <w:t>我方完全具备履行本项目标的能力（含技术、财务等各方面）。</w:t>
      </w:r>
    </w:p>
    <w:p w:rsidR="00805F36" w:rsidRDefault="00B04FE1">
      <w:pPr>
        <w:adjustRightInd w:val="0"/>
        <w:snapToGrid w:val="0"/>
        <w:spacing w:line="360" w:lineRule="auto"/>
        <w:ind w:firstLineChars="200" w:firstLine="560"/>
        <w:rPr>
          <w:rFonts w:eastAsia="仿宋_GB2312"/>
          <w:szCs w:val="21"/>
        </w:rPr>
      </w:pPr>
      <w:r>
        <w:rPr>
          <w:rFonts w:eastAsia="仿宋_GB2312"/>
          <w:szCs w:val="21"/>
        </w:rPr>
        <w:t>4</w:t>
      </w:r>
      <w:r>
        <w:rPr>
          <w:rFonts w:eastAsia="仿宋_GB2312"/>
          <w:szCs w:val="21"/>
        </w:rPr>
        <w:t>、我方对</w:t>
      </w:r>
      <w:r>
        <w:rPr>
          <w:rFonts w:eastAsia="仿宋_GB2312" w:hint="eastAsia"/>
          <w:szCs w:val="21"/>
        </w:rPr>
        <w:t>询价</w:t>
      </w:r>
      <w:r>
        <w:rPr>
          <w:rFonts w:eastAsia="仿宋_GB2312"/>
          <w:szCs w:val="21"/>
        </w:rPr>
        <w:t>文件各项条款均无异议，并承诺完全响应</w:t>
      </w:r>
      <w:r>
        <w:rPr>
          <w:rFonts w:eastAsia="仿宋_GB2312" w:hint="eastAsia"/>
          <w:szCs w:val="21"/>
        </w:rPr>
        <w:t>询价</w:t>
      </w:r>
      <w:r>
        <w:rPr>
          <w:rFonts w:eastAsia="仿宋_GB2312"/>
          <w:szCs w:val="21"/>
        </w:rPr>
        <w:t>文件规定的所有条款。</w:t>
      </w:r>
    </w:p>
    <w:p w:rsidR="00805F36" w:rsidRDefault="00805F36">
      <w:pPr>
        <w:adjustRightInd w:val="0"/>
        <w:snapToGrid w:val="0"/>
        <w:spacing w:line="360" w:lineRule="auto"/>
        <w:ind w:firstLineChars="200" w:firstLine="560"/>
        <w:rPr>
          <w:rFonts w:eastAsia="仿宋_GB2312"/>
          <w:szCs w:val="21"/>
        </w:rPr>
      </w:pPr>
    </w:p>
    <w:p w:rsidR="00805F36" w:rsidRDefault="00B04FE1">
      <w:pPr>
        <w:adjustRightInd w:val="0"/>
        <w:snapToGrid w:val="0"/>
        <w:spacing w:line="360" w:lineRule="auto"/>
        <w:ind w:firstLineChars="200" w:firstLine="560"/>
        <w:rPr>
          <w:rFonts w:eastAsia="仿宋_GB2312"/>
          <w:szCs w:val="21"/>
        </w:rPr>
      </w:pPr>
      <w:r>
        <w:rPr>
          <w:rFonts w:eastAsia="仿宋_GB2312"/>
          <w:szCs w:val="21"/>
        </w:rPr>
        <w:t>若上述承诺任何一条不能兑现，采购人有权取消我方成交资格，并赔偿采购人人民币伍万元的违约金。</w:t>
      </w:r>
    </w:p>
    <w:p w:rsidR="00805F36" w:rsidRDefault="00805F36">
      <w:pPr>
        <w:pStyle w:val="a1"/>
      </w:pPr>
    </w:p>
    <w:p w:rsidR="00805F36" w:rsidRDefault="00B04FE1">
      <w:pPr>
        <w:adjustRightInd w:val="0"/>
        <w:snapToGrid w:val="0"/>
        <w:spacing w:line="360" w:lineRule="auto"/>
        <w:ind w:firstLineChars="200" w:firstLine="560"/>
        <w:rPr>
          <w:rFonts w:eastAsia="仿宋_GB2312"/>
          <w:szCs w:val="21"/>
        </w:rPr>
      </w:pPr>
      <w:r>
        <w:rPr>
          <w:rFonts w:eastAsia="仿宋_GB2312"/>
          <w:szCs w:val="21"/>
        </w:rPr>
        <w:t>特此承诺</w:t>
      </w:r>
    </w:p>
    <w:p w:rsidR="00805F36" w:rsidRDefault="00B04FE1">
      <w:pPr>
        <w:tabs>
          <w:tab w:val="left" w:pos="2035"/>
          <w:tab w:val="left" w:pos="2875"/>
          <w:tab w:val="left" w:pos="6420"/>
        </w:tabs>
        <w:adjustRightInd w:val="0"/>
        <w:snapToGrid w:val="0"/>
        <w:spacing w:before="159" w:line="360" w:lineRule="auto"/>
        <w:ind w:left="115" w:right="16"/>
        <w:rPr>
          <w:rFonts w:eastAsia="仿宋_GB2312"/>
          <w:szCs w:val="21"/>
        </w:rPr>
      </w:pPr>
      <w:r>
        <w:rPr>
          <w:rFonts w:eastAsia="仿宋_GB2312"/>
          <w:szCs w:val="21"/>
        </w:rPr>
        <w:t>供</w:t>
      </w:r>
      <w:r>
        <w:rPr>
          <w:rFonts w:eastAsia="仿宋_GB2312"/>
          <w:szCs w:val="21"/>
        </w:rPr>
        <w:t xml:space="preserve"> </w:t>
      </w:r>
      <w:r>
        <w:rPr>
          <w:rFonts w:eastAsia="仿宋_GB2312"/>
          <w:szCs w:val="21"/>
        </w:rPr>
        <w:t>应</w:t>
      </w:r>
      <w:r>
        <w:rPr>
          <w:rFonts w:eastAsia="仿宋_GB2312"/>
          <w:szCs w:val="21"/>
        </w:rPr>
        <w:t xml:space="preserve"> </w:t>
      </w:r>
      <w:r>
        <w:rPr>
          <w:rFonts w:eastAsia="仿宋_GB2312"/>
          <w:szCs w:val="21"/>
        </w:rPr>
        <w:t>商：</w:t>
      </w:r>
      <w:r>
        <w:rPr>
          <w:rFonts w:eastAsia="仿宋_GB2312"/>
          <w:szCs w:val="21"/>
          <w:u w:val="single"/>
        </w:rPr>
        <w:t xml:space="preserve"> </w:t>
      </w:r>
      <w:r>
        <w:rPr>
          <w:rFonts w:eastAsia="仿宋_GB2312"/>
          <w:szCs w:val="21"/>
          <w:u w:val="single"/>
        </w:rPr>
        <w:tab/>
      </w:r>
      <w:r>
        <w:rPr>
          <w:rFonts w:eastAsia="仿宋_GB2312"/>
          <w:szCs w:val="21"/>
          <w:u w:val="single"/>
        </w:rPr>
        <w:t>名称</w:t>
      </w:r>
      <w:r>
        <w:rPr>
          <w:rFonts w:eastAsia="仿宋_GB2312"/>
          <w:szCs w:val="21"/>
          <w:u w:val="single"/>
        </w:rPr>
        <w:tab/>
      </w:r>
      <w:r>
        <w:rPr>
          <w:rFonts w:eastAsia="仿宋_GB2312"/>
          <w:szCs w:val="21"/>
          <w:u w:val="single"/>
        </w:rPr>
        <w:t>（盖章）</w:t>
      </w:r>
      <w:r>
        <w:rPr>
          <w:rFonts w:eastAsia="仿宋_GB2312"/>
          <w:szCs w:val="21"/>
          <w:u w:val="single"/>
        </w:rPr>
        <w:t xml:space="preserve">                  </w:t>
      </w:r>
    </w:p>
    <w:p w:rsidR="00805F36" w:rsidRDefault="00B04FE1">
      <w:pPr>
        <w:tabs>
          <w:tab w:val="left" w:pos="3715"/>
          <w:tab w:val="left" w:pos="5635"/>
        </w:tabs>
        <w:adjustRightInd w:val="0"/>
        <w:snapToGrid w:val="0"/>
        <w:spacing w:before="26" w:line="360" w:lineRule="auto"/>
        <w:ind w:left="115" w:right="16"/>
        <w:rPr>
          <w:rFonts w:eastAsia="仿宋_GB2312"/>
          <w:szCs w:val="21"/>
        </w:rPr>
      </w:pPr>
      <w:r>
        <w:rPr>
          <w:rFonts w:eastAsia="仿宋_GB2312"/>
          <w:szCs w:val="21"/>
        </w:rPr>
        <w:t>法定代表人或其委托代理人：</w:t>
      </w:r>
      <w:r>
        <w:rPr>
          <w:rFonts w:eastAsia="仿宋_GB2312"/>
          <w:szCs w:val="21"/>
          <w:u w:val="single"/>
        </w:rPr>
        <w:t xml:space="preserve"> </w:t>
      </w:r>
      <w:r>
        <w:rPr>
          <w:rFonts w:eastAsia="仿宋_GB2312"/>
          <w:szCs w:val="21"/>
          <w:u w:val="single"/>
        </w:rPr>
        <w:tab/>
      </w:r>
      <w:r>
        <w:rPr>
          <w:rFonts w:eastAsia="仿宋_GB2312"/>
          <w:szCs w:val="21"/>
          <w:u w:val="single"/>
        </w:rPr>
        <w:t>（签字或盖章）</w:t>
      </w:r>
      <w:r>
        <w:rPr>
          <w:rFonts w:eastAsia="仿宋_GB2312"/>
          <w:szCs w:val="21"/>
          <w:u w:val="single"/>
        </w:rPr>
        <w:tab/>
      </w:r>
    </w:p>
    <w:p w:rsidR="00805F36" w:rsidRDefault="00B04FE1">
      <w:pPr>
        <w:tabs>
          <w:tab w:val="left" w:pos="1435"/>
          <w:tab w:val="left" w:pos="2515"/>
          <w:tab w:val="left" w:pos="3120"/>
        </w:tabs>
        <w:adjustRightInd w:val="0"/>
        <w:snapToGrid w:val="0"/>
        <w:spacing w:before="26" w:line="360" w:lineRule="auto"/>
        <w:ind w:left="115" w:right="16"/>
        <w:rPr>
          <w:rFonts w:eastAsia="仿宋_GB2312"/>
          <w:szCs w:val="21"/>
        </w:rPr>
      </w:pPr>
      <w:r>
        <w:rPr>
          <w:rFonts w:eastAsia="仿宋_GB2312"/>
          <w:szCs w:val="21"/>
        </w:rPr>
        <w:t>日期：</w:t>
      </w:r>
      <w:r>
        <w:rPr>
          <w:rFonts w:eastAsia="仿宋_GB2312"/>
          <w:szCs w:val="21"/>
          <w:u w:val="single"/>
        </w:rPr>
        <w:t xml:space="preserve"> </w:t>
      </w:r>
      <w:r>
        <w:rPr>
          <w:rFonts w:eastAsia="仿宋_GB2312" w:hint="eastAsia"/>
          <w:szCs w:val="21"/>
          <w:u w:val="single"/>
        </w:rPr>
        <w:t xml:space="preserve">    </w:t>
      </w:r>
      <w:r>
        <w:rPr>
          <w:rFonts w:eastAsia="仿宋_GB2312"/>
          <w:szCs w:val="21"/>
        </w:rPr>
        <w:t>年</w:t>
      </w:r>
      <w:r>
        <w:rPr>
          <w:rFonts w:eastAsia="仿宋_GB2312"/>
          <w:szCs w:val="21"/>
          <w:u w:val="single"/>
        </w:rPr>
        <w:t xml:space="preserve">    </w:t>
      </w:r>
      <w:r>
        <w:rPr>
          <w:rFonts w:eastAsia="仿宋_GB2312"/>
          <w:szCs w:val="21"/>
        </w:rPr>
        <w:t>月</w:t>
      </w:r>
      <w:r>
        <w:rPr>
          <w:rFonts w:eastAsia="仿宋_GB2312"/>
          <w:szCs w:val="21"/>
          <w:u w:val="single"/>
        </w:rPr>
        <w:t xml:space="preserve"> </w:t>
      </w:r>
      <w:r>
        <w:rPr>
          <w:rFonts w:eastAsia="仿宋_GB2312"/>
          <w:szCs w:val="21"/>
          <w:u w:val="single"/>
        </w:rPr>
        <w:tab/>
      </w:r>
      <w:r>
        <w:rPr>
          <w:rFonts w:eastAsia="仿宋_GB2312"/>
          <w:szCs w:val="21"/>
        </w:rPr>
        <w:t>日</w:t>
      </w:r>
    </w:p>
    <w:p w:rsidR="00805F36" w:rsidRDefault="00B04FE1">
      <w:pPr>
        <w:pStyle w:val="21"/>
        <w:widowControl/>
        <w:spacing w:before="120" w:after="120" w:line="240" w:lineRule="auto"/>
        <w:jc w:val="center"/>
        <w:rPr>
          <w:rStyle w:val="2CharChar"/>
          <w:rFonts w:ascii="Times New Roman" w:eastAsia="仿宋_GB2312" w:hAnsi="Times New Roman"/>
          <w:b/>
          <w:sz w:val="30"/>
          <w:szCs w:val="30"/>
        </w:rPr>
      </w:pPr>
      <w:r>
        <w:rPr>
          <w:rFonts w:ascii="Times New Roman" w:eastAsia="仿宋_GB2312" w:hAnsi="Times New Roman"/>
          <w:szCs w:val="21"/>
        </w:rPr>
        <w:br w:type="page"/>
      </w:r>
      <w:r w:rsidR="00CB50F2">
        <w:rPr>
          <w:rFonts w:ascii="Times New Roman" w:eastAsia="仿宋_GB2312" w:hAnsi="Times New Roman" w:hint="eastAsia"/>
          <w:szCs w:val="21"/>
        </w:rPr>
        <w:lastRenderedPageBreak/>
        <w:t>九</w:t>
      </w:r>
      <w:r>
        <w:rPr>
          <w:rStyle w:val="2CharChar"/>
          <w:rFonts w:ascii="Times New Roman" w:eastAsia="仿宋_GB2312" w:hAnsi="Times New Roman"/>
          <w:b/>
          <w:sz w:val="30"/>
          <w:szCs w:val="30"/>
        </w:rPr>
        <w:t>、</w:t>
      </w:r>
      <w:r>
        <w:rPr>
          <w:rStyle w:val="2CharChar"/>
          <w:rFonts w:ascii="Times New Roman" w:eastAsia="仿宋_GB2312" w:hAnsi="Times New Roman" w:hint="eastAsia"/>
          <w:b/>
          <w:sz w:val="30"/>
          <w:szCs w:val="30"/>
        </w:rPr>
        <w:t>其他</w:t>
      </w:r>
    </w:p>
    <w:p w:rsidR="00805F36" w:rsidRDefault="00B04FE1">
      <w:pPr>
        <w:pStyle w:val="afffff6"/>
        <w:numPr>
          <w:ilvl w:val="0"/>
          <w:numId w:val="12"/>
        </w:numPr>
        <w:spacing w:line="360" w:lineRule="auto"/>
        <w:ind w:left="426" w:firstLineChars="0" w:hanging="426"/>
        <w:jc w:val="left"/>
        <w:rPr>
          <w:rFonts w:ascii="宋体" w:hAnsi="宋体"/>
          <w:sz w:val="24"/>
          <w:szCs w:val="24"/>
        </w:rPr>
      </w:pPr>
      <w:r>
        <w:rPr>
          <w:rFonts w:ascii="宋体" w:hAnsi="宋体" w:hint="eastAsia"/>
          <w:sz w:val="24"/>
          <w:szCs w:val="24"/>
        </w:rPr>
        <w:t>询价</w:t>
      </w:r>
      <w:r>
        <w:rPr>
          <w:rFonts w:ascii="宋体" w:hAnsi="宋体"/>
          <w:sz w:val="24"/>
          <w:szCs w:val="24"/>
        </w:rPr>
        <w:t>截止日前12个月内任意1个月依法缴纳税收和社会保障资金的相关材料。如依法免税或不需要缴纳社会保障资金的，提供相应证明材料。</w:t>
      </w:r>
    </w:p>
    <w:p w:rsidR="00805F36" w:rsidRDefault="00B04FE1" w:rsidP="001F7713">
      <w:pPr>
        <w:pStyle w:val="afffff6"/>
        <w:widowControl/>
        <w:numPr>
          <w:ilvl w:val="0"/>
          <w:numId w:val="12"/>
        </w:numPr>
        <w:spacing w:before="120" w:after="120"/>
        <w:ind w:left="426" w:firstLineChars="0" w:hanging="426"/>
        <w:rPr>
          <w:rFonts w:ascii="宋体" w:hAnsi="宋体"/>
          <w:szCs w:val="28"/>
        </w:rPr>
      </w:pPr>
      <w:r>
        <w:rPr>
          <w:rFonts w:ascii="宋体" w:hAnsi="宋体" w:hint="eastAsia"/>
          <w:sz w:val="24"/>
          <w:szCs w:val="24"/>
        </w:rPr>
        <w:t>询价截止日前三天内，通过“信用中国”网站（www.creditchina.gov.cn）、中国政府采购网（www.ccgp.gov.cn）、安徽省政府采购网查询，未被列入失信被执行人、重大税收违法案件当事人、采购严重违法失信行为记录名单。提供查询截图。</w:t>
      </w:r>
    </w:p>
    <w:sectPr w:rsidR="00805F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52C1" w:rsidRDefault="005952C1">
      <w:r>
        <w:separator/>
      </w:r>
    </w:p>
  </w:endnote>
  <w:endnote w:type="continuationSeparator" w:id="0">
    <w:p w:rsidR="005952C1" w:rsidRDefault="005952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文鼎ＰＬ简中楷">
    <w:altName w:val="Times New Roman"/>
    <w:charset w:val="00"/>
    <w:family w:val="roman"/>
    <w:pitch w:val="default"/>
    <w:sig w:usb0="00000000" w:usb1="00000000" w:usb2="00000000" w:usb3="00000000" w:csb0="00040001" w:csb1="00000000"/>
  </w:font>
  <w:font w:name="Century">
    <w:panose1 w:val="02040604050505020304"/>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00"/>
    <w:family w:val="auto"/>
    <w:pitch w:val="default"/>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4927010"/>
      <w:docPartObj>
        <w:docPartGallery w:val="Page Numbers (Bottom of Page)"/>
        <w:docPartUnique/>
      </w:docPartObj>
    </w:sdtPr>
    <w:sdtEndPr/>
    <w:sdtContent>
      <w:p w:rsidR="00FF7738" w:rsidRDefault="00FF7738">
        <w:pPr>
          <w:pStyle w:val="aff7"/>
          <w:ind w:left="1960" w:right="1960"/>
          <w:jc w:val="center"/>
        </w:pPr>
        <w:r>
          <w:fldChar w:fldCharType="begin"/>
        </w:r>
        <w:r>
          <w:instrText>PAGE   \* MERGEFORMAT</w:instrText>
        </w:r>
        <w:r>
          <w:fldChar w:fldCharType="separate"/>
        </w:r>
        <w:r w:rsidR="00837332" w:rsidRPr="00837332">
          <w:rPr>
            <w:noProof/>
            <w:lang w:val="zh-CN"/>
          </w:rPr>
          <w:t>10</w:t>
        </w:r>
        <w:r>
          <w:fldChar w:fldCharType="end"/>
        </w:r>
      </w:p>
    </w:sdtContent>
  </w:sdt>
  <w:p w:rsidR="00FF7738" w:rsidRDefault="00FF7738">
    <w:pPr>
      <w:pStyle w:val="aff7"/>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1E0B" w:rsidRDefault="007E1E0B">
    <w:pPr>
      <w:snapToGrid w:val="0"/>
      <w:jc w:val="left"/>
      <w:rPr>
        <w:kern w:val="0"/>
        <w:sz w:val="18"/>
        <w:szCs w:val="18"/>
      </w:rPr>
    </w:pPr>
    <w:r>
      <w:rPr>
        <w:noProof/>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15875">
                        <a:noFill/>
                      </a:ln>
                    </wps:spPr>
                    <wps:txbx>
                      <w:txbxContent>
                        <w:p w:rsidR="007E1E0B" w:rsidRDefault="007E1E0B">
                          <w:pPr>
                            <w:pStyle w:val="aff7"/>
                          </w:pPr>
                          <w:r>
                            <w:fldChar w:fldCharType="begin"/>
                          </w:r>
                          <w:r>
                            <w:instrText xml:space="preserve"> PAGE  \* MERGEFORMAT </w:instrText>
                          </w:r>
                          <w:r>
                            <w:fldChar w:fldCharType="separate"/>
                          </w:r>
                          <w:r w:rsidR="00837332">
                            <w:rPr>
                              <w:noProof/>
                            </w:rPr>
                            <w:t>15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0;margin-top:0;width:4.55pt;height:11.6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" filled="f" stroked="f" strokeweight="1.25pt">
              <v:textbox style="mso-fit-shape-to-text:t" inset="0,0,0,0">
                <w:txbxContent>
                  <w:p w:rsidR="007E1E0B" w:rsidRDefault="007E1E0B">
                    <w:pPr>
                      <w:pStyle w:val="aff7"/>
                    </w:pPr>
                    <w:r>
                      <w:fldChar w:fldCharType="begin"/>
                    </w:r>
                    <w:r>
                      <w:instrText xml:space="preserve"> PAGE  \* MERGEFORMAT </w:instrText>
                    </w:r>
                    <w:r>
                      <w:fldChar w:fldCharType="separate"/>
                    </w:r>
                    <w:r w:rsidR="00837332">
                      <w:rPr>
                        <w:noProof/>
                      </w:rPr>
                      <w:t>15</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1E0B" w:rsidRDefault="007E1E0B">
    <w:pPr>
      <w:pStyle w:val="aff7"/>
      <w:jc w:val="center"/>
    </w:pPr>
    <w:r>
      <w:fldChar w:fldCharType="begin"/>
    </w:r>
    <w:r>
      <w:instrText>PAGE   \* MERGEFORMAT</w:instrText>
    </w:r>
    <w:r>
      <w:fldChar w:fldCharType="separate"/>
    </w:r>
    <w:r w:rsidR="00837332" w:rsidRPr="00837332">
      <w:rPr>
        <w:noProof/>
        <w:lang w:val="zh-CN"/>
      </w:rPr>
      <w:t>19</w:t>
    </w:r>
    <w:r>
      <w:fldChar w:fldCharType="end"/>
    </w:r>
  </w:p>
  <w:p w:rsidR="007E1E0B" w:rsidRDefault="007E1E0B">
    <w:pPr>
      <w:pStyle w:val="aff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52C1" w:rsidRDefault="005952C1">
      <w:r>
        <w:separator/>
      </w:r>
    </w:p>
  </w:footnote>
  <w:footnote w:type="continuationSeparator" w:id="0">
    <w:p w:rsidR="005952C1" w:rsidRDefault="005952C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738" w:rsidRDefault="00FF7738" w:rsidP="00FF7738">
    <w:pPr>
      <w:pStyle w:val="affa"/>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1E0B" w:rsidRDefault="007E1E0B">
    <w:pPr>
      <w:pStyle w:val="affa"/>
      <w:pBdr>
        <w:bottom w:val="none" w:sz="0" w:space="0" w:color="auto"/>
      </w:pBdr>
      <w:jc w:val="both"/>
      <w:rPr>
        <w:sz w:val="21"/>
        <w:szCs w:val="21"/>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lvl w:ilvl="0">
      <w:start w:val="1"/>
      <w:numFmt w:val="decimal"/>
      <w:pStyle w:val="3"/>
      <w:lvlText w:val="%1."/>
      <w:lvlJc w:val="left"/>
      <w:pPr>
        <w:tabs>
          <w:tab w:val="left" w:pos="1620"/>
        </w:tabs>
        <w:ind w:left="1620" w:hanging="360"/>
      </w:pPr>
    </w:lvl>
  </w:abstractNum>
  <w:abstractNum w:abstractNumId="1" w15:restartNumberingAfterBreak="0">
    <w:nsid w:val="0000000A"/>
    <w:multiLevelType w:val="multilevel"/>
    <w:tmpl w:val="0000000A"/>
    <w:lvl w:ilvl="0">
      <w:start w:val="1"/>
      <w:numFmt w:val="bullet"/>
      <w:pStyle w:val="Y"/>
      <w:lvlText w:val="□"/>
      <w:lvlJc w:val="left"/>
      <w:pPr>
        <w:tabs>
          <w:tab w:val="left" w:pos="360"/>
        </w:tabs>
        <w:ind w:left="360" w:hanging="360"/>
      </w:pPr>
      <w:rPr>
        <w:rFonts w:ascii="宋体" w:eastAsia="宋体" w:hAnsi="宋体" w:cs="Times New Roman" w:hint="eastAsia"/>
      </w:rPr>
    </w:lvl>
    <w:lvl w:ilvl="1">
      <w:start w:val="1"/>
      <w:numFmt w:val="bullet"/>
      <w:pStyle w:val="Y1"/>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 w15:restartNumberingAfterBreak="0">
    <w:nsid w:val="0000000C"/>
    <w:multiLevelType w:val="multilevel"/>
    <w:tmpl w:val="0000000C"/>
    <w:lvl w:ilvl="0">
      <w:start w:val="1"/>
      <w:numFmt w:val="decimal"/>
      <w:pStyle w:val="2"/>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 w15:restartNumberingAfterBreak="0">
    <w:nsid w:val="00000013"/>
    <w:multiLevelType w:val="singleLevel"/>
    <w:tmpl w:val="00000013"/>
    <w:lvl w:ilvl="0">
      <w:start w:val="1"/>
      <w:numFmt w:val="bullet"/>
      <w:pStyle w:val="9"/>
      <w:lvlText w:val=""/>
      <w:lvlJc w:val="left"/>
      <w:pPr>
        <w:tabs>
          <w:tab w:val="left" w:pos="420"/>
        </w:tabs>
        <w:ind w:left="420" w:hanging="420"/>
      </w:pPr>
      <w:rPr>
        <w:rFonts w:ascii="Wingdings" w:hAnsi="Wingdings" w:hint="default"/>
      </w:rPr>
    </w:lvl>
  </w:abstractNum>
  <w:abstractNum w:abstractNumId="4" w15:restartNumberingAfterBreak="0">
    <w:nsid w:val="00000016"/>
    <w:multiLevelType w:val="singleLevel"/>
    <w:tmpl w:val="00000016"/>
    <w:lvl w:ilvl="0">
      <w:start w:val="1"/>
      <w:numFmt w:val="bullet"/>
      <w:pStyle w:val="5"/>
      <w:lvlText w:val=""/>
      <w:lvlJc w:val="left"/>
      <w:pPr>
        <w:tabs>
          <w:tab w:val="left" w:pos="420"/>
        </w:tabs>
        <w:ind w:left="420" w:hanging="420"/>
      </w:pPr>
      <w:rPr>
        <w:rFonts w:ascii="Wingdings" w:hAnsi="Wingdings" w:hint="default"/>
      </w:rPr>
    </w:lvl>
  </w:abstractNum>
  <w:abstractNum w:abstractNumId="5" w15:restartNumberingAfterBreak="0">
    <w:nsid w:val="063B2C10"/>
    <w:multiLevelType w:val="multilevel"/>
    <w:tmpl w:val="063B2C10"/>
    <w:lvl w:ilvl="0">
      <w:start w:val="1"/>
      <w:numFmt w:val="decimal"/>
      <w:pStyle w:val="20"/>
      <w:lvlText w:val="（%1）"/>
      <w:lvlJc w:val="left"/>
      <w:pPr>
        <w:tabs>
          <w:tab w:val="left" w:pos="720"/>
        </w:tabs>
        <w:ind w:left="720" w:hanging="720"/>
      </w:pPr>
      <w:rPr>
        <w:rFonts w:hint="default"/>
      </w:rPr>
    </w:lvl>
    <w:lvl w:ilvl="1">
      <w:start w:val="1"/>
      <w:numFmt w:val="upperLetter"/>
      <w:lvlText w:val="%2．"/>
      <w:lvlJc w:val="left"/>
      <w:pPr>
        <w:tabs>
          <w:tab w:val="left" w:pos="780"/>
        </w:tabs>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54F36DC"/>
    <w:multiLevelType w:val="multilevel"/>
    <w:tmpl w:val="154F36DC"/>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15:restartNumberingAfterBreak="0">
    <w:nsid w:val="29A14776"/>
    <w:multiLevelType w:val="multilevel"/>
    <w:tmpl w:val="29A14776"/>
    <w:lvl w:ilvl="0">
      <w:start w:val="7"/>
      <w:numFmt w:val="decimal"/>
      <w:pStyle w:val="a"/>
      <w:lvlText w:val="%1."/>
      <w:lvlJc w:val="left"/>
      <w:pPr>
        <w:tabs>
          <w:tab w:val="left" w:pos="1020"/>
        </w:tabs>
        <w:ind w:left="1020" w:hanging="360"/>
      </w:pPr>
      <w:rPr>
        <w:rFonts w:hint="default"/>
      </w:rPr>
    </w:lvl>
    <w:lvl w:ilvl="1">
      <w:start w:val="1"/>
      <w:numFmt w:val="lowerLetter"/>
      <w:lvlText w:val="%2)"/>
      <w:lvlJc w:val="left"/>
      <w:pPr>
        <w:tabs>
          <w:tab w:val="left" w:pos="1500"/>
        </w:tabs>
        <w:ind w:left="1500" w:hanging="420"/>
      </w:pPr>
    </w:lvl>
    <w:lvl w:ilvl="2">
      <w:start w:val="1"/>
      <w:numFmt w:val="lowerRoman"/>
      <w:lvlText w:val="%3."/>
      <w:lvlJc w:val="right"/>
      <w:pPr>
        <w:tabs>
          <w:tab w:val="left" w:pos="1920"/>
        </w:tabs>
        <w:ind w:left="1920" w:hanging="420"/>
      </w:pPr>
    </w:lvl>
    <w:lvl w:ilvl="3">
      <w:start w:val="1"/>
      <w:numFmt w:val="decimal"/>
      <w:lvlText w:val="%4."/>
      <w:lvlJc w:val="left"/>
      <w:pPr>
        <w:tabs>
          <w:tab w:val="left" w:pos="2340"/>
        </w:tabs>
        <w:ind w:left="2340" w:hanging="420"/>
      </w:pPr>
    </w:lvl>
    <w:lvl w:ilvl="4">
      <w:start w:val="1"/>
      <w:numFmt w:val="lowerLetter"/>
      <w:lvlText w:val="%5)"/>
      <w:lvlJc w:val="left"/>
      <w:pPr>
        <w:tabs>
          <w:tab w:val="left" w:pos="2760"/>
        </w:tabs>
        <w:ind w:left="2760" w:hanging="420"/>
      </w:pPr>
    </w:lvl>
    <w:lvl w:ilvl="5">
      <w:start w:val="1"/>
      <w:numFmt w:val="lowerRoman"/>
      <w:lvlText w:val="%6."/>
      <w:lvlJc w:val="right"/>
      <w:pPr>
        <w:tabs>
          <w:tab w:val="left" w:pos="3180"/>
        </w:tabs>
        <w:ind w:left="3180" w:hanging="420"/>
      </w:pPr>
    </w:lvl>
    <w:lvl w:ilvl="6">
      <w:start w:val="1"/>
      <w:numFmt w:val="decimal"/>
      <w:lvlText w:val="%7."/>
      <w:lvlJc w:val="left"/>
      <w:pPr>
        <w:tabs>
          <w:tab w:val="left" w:pos="3600"/>
        </w:tabs>
        <w:ind w:left="3600" w:hanging="420"/>
      </w:pPr>
    </w:lvl>
    <w:lvl w:ilvl="7">
      <w:start w:val="1"/>
      <w:numFmt w:val="lowerLetter"/>
      <w:lvlText w:val="%8)"/>
      <w:lvlJc w:val="left"/>
      <w:pPr>
        <w:tabs>
          <w:tab w:val="left" w:pos="4020"/>
        </w:tabs>
        <w:ind w:left="4020" w:hanging="420"/>
      </w:pPr>
    </w:lvl>
    <w:lvl w:ilvl="8">
      <w:start w:val="1"/>
      <w:numFmt w:val="lowerRoman"/>
      <w:lvlText w:val="%9."/>
      <w:lvlJc w:val="right"/>
      <w:pPr>
        <w:tabs>
          <w:tab w:val="left" w:pos="4440"/>
        </w:tabs>
        <w:ind w:left="4440" w:hanging="420"/>
      </w:pPr>
    </w:lvl>
  </w:abstractNum>
  <w:abstractNum w:abstractNumId="8" w15:restartNumberingAfterBreak="0">
    <w:nsid w:val="30920288"/>
    <w:multiLevelType w:val="multilevel"/>
    <w:tmpl w:val="30920288"/>
    <w:lvl w:ilvl="0">
      <w:start w:val="1"/>
      <w:numFmt w:val="decimal"/>
      <w:lvlText w:val="%1."/>
      <w:lvlJc w:val="left"/>
      <w:pPr>
        <w:tabs>
          <w:tab w:val="left" w:pos="588"/>
        </w:tabs>
        <w:ind w:left="588" w:hanging="420"/>
      </w:pPr>
    </w:lvl>
    <w:lvl w:ilvl="1">
      <w:start w:val="1"/>
      <w:numFmt w:val="decimal"/>
      <w:lvlText w:val="%2)"/>
      <w:lvlJc w:val="left"/>
      <w:pPr>
        <w:tabs>
          <w:tab w:val="left" w:pos="840"/>
        </w:tabs>
        <w:ind w:left="840" w:hanging="420"/>
      </w:pPr>
    </w:lvl>
    <w:lvl w:ilvl="2">
      <w:start w:val="1"/>
      <w:numFmt w:val="decimal"/>
      <w:lvlText w:val="%3、"/>
      <w:lvlJc w:val="left"/>
      <w:pPr>
        <w:tabs>
          <w:tab w:val="left" w:pos="1200"/>
        </w:tabs>
        <w:ind w:left="1200" w:hanging="36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35472F62"/>
    <w:multiLevelType w:val="singleLevel"/>
    <w:tmpl w:val="35472F62"/>
    <w:lvl w:ilvl="0">
      <w:start w:val="1"/>
      <w:numFmt w:val="decimal"/>
      <w:pStyle w:val="4"/>
      <w:lvlText w:val="%1、"/>
      <w:lvlJc w:val="left"/>
      <w:pPr>
        <w:tabs>
          <w:tab w:val="left" w:pos="993"/>
        </w:tabs>
        <w:ind w:left="993" w:hanging="420"/>
      </w:pPr>
      <w:rPr>
        <w:rFonts w:hint="eastAsia"/>
      </w:rPr>
    </w:lvl>
  </w:abstractNum>
  <w:abstractNum w:abstractNumId="10" w15:restartNumberingAfterBreak="0">
    <w:nsid w:val="475540BD"/>
    <w:multiLevelType w:val="hybridMultilevel"/>
    <w:tmpl w:val="85F0AB4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1EF0CE7"/>
    <w:multiLevelType w:val="multilevel"/>
    <w:tmpl w:val="51EF0CE7"/>
    <w:lvl w:ilvl="0">
      <w:start w:val="3"/>
      <w:numFmt w:val="japaneseCounting"/>
      <w:lvlText w:val="第%1篇"/>
      <w:lvlJc w:val="left"/>
      <w:pPr>
        <w:tabs>
          <w:tab w:val="left" w:pos="1620"/>
        </w:tabs>
        <w:ind w:left="1620" w:hanging="1620"/>
      </w:pPr>
      <w:rPr>
        <w:rFonts w:ascii="宋体" w:eastAsia="宋体" w:hAnsi="宋体" w:hint="eastAsia"/>
        <w:color w:val="auto"/>
        <w:sz w:val="32"/>
        <w:szCs w:val="32"/>
      </w:rPr>
    </w:lvl>
    <w:lvl w:ilvl="1">
      <w:start w:val="1"/>
      <w:numFmt w:val="japaneseCounting"/>
      <w:lvlText w:val="%2、"/>
      <w:lvlJc w:val="left"/>
      <w:pPr>
        <w:tabs>
          <w:tab w:val="left" w:pos="1140"/>
        </w:tabs>
        <w:ind w:left="1140" w:hanging="72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pStyle w:val="6"/>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7F650A6E"/>
    <w:multiLevelType w:val="multilevel"/>
    <w:tmpl w:val="7F650A6E"/>
    <w:lvl w:ilvl="0">
      <w:start w:val="1"/>
      <w:numFmt w:val="decimal"/>
      <w:lvlText w:val="%1."/>
      <w:lvlJc w:val="left"/>
      <w:pPr>
        <w:ind w:left="420" w:hanging="420"/>
      </w:p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1"/>
  </w:num>
  <w:num w:numId="2">
    <w:abstractNumId w:val="3"/>
  </w:num>
  <w:num w:numId="3">
    <w:abstractNumId w:val="2"/>
  </w:num>
  <w:num w:numId="4">
    <w:abstractNumId w:val="7"/>
  </w:num>
  <w:num w:numId="5">
    <w:abstractNumId w:val="0"/>
  </w:num>
  <w:num w:numId="6">
    <w:abstractNumId w:val="9"/>
  </w:num>
  <w:num w:numId="7">
    <w:abstractNumId w:val="4"/>
  </w:num>
  <w:num w:numId="8">
    <w:abstractNumId w:val="1"/>
  </w:num>
  <w:num w:numId="9">
    <w:abstractNumId w:val="5"/>
  </w:num>
  <w:num w:numId="10">
    <w:abstractNumId w:val="8"/>
  </w:num>
  <w:num w:numId="11">
    <w:abstractNumId w:val="6"/>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40"/>
  <w:drawingGridVerticalSpacing w:val="381"/>
  <w:displayHorizontalDrawingGridEvery w:val="2"/>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FB731D86"/>
    <w:rsid w:val="00000CB0"/>
    <w:rsid w:val="0000114F"/>
    <w:rsid w:val="00003AD2"/>
    <w:rsid w:val="00003E14"/>
    <w:rsid w:val="00007925"/>
    <w:rsid w:val="000157F6"/>
    <w:rsid w:val="0002394E"/>
    <w:rsid w:val="00023E46"/>
    <w:rsid w:val="00030880"/>
    <w:rsid w:val="000358E7"/>
    <w:rsid w:val="00040ECA"/>
    <w:rsid w:val="00053F11"/>
    <w:rsid w:val="0006232A"/>
    <w:rsid w:val="00065B63"/>
    <w:rsid w:val="000750DD"/>
    <w:rsid w:val="0007740B"/>
    <w:rsid w:val="00077D28"/>
    <w:rsid w:val="0008022D"/>
    <w:rsid w:val="000811DB"/>
    <w:rsid w:val="0008132F"/>
    <w:rsid w:val="00081DF0"/>
    <w:rsid w:val="00082FF6"/>
    <w:rsid w:val="00083606"/>
    <w:rsid w:val="00084997"/>
    <w:rsid w:val="0008669D"/>
    <w:rsid w:val="00086D2C"/>
    <w:rsid w:val="0009002B"/>
    <w:rsid w:val="00092C03"/>
    <w:rsid w:val="00094B9F"/>
    <w:rsid w:val="000A48BE"/>
    <w:rsid w:val="000B0915"/>
    <w:rsid w:val="000B366C"/>
    <w:rsid w:val="000B4657"/>
    <w:rsid w:val="000B7C8E"/>
    <w:rsid w:val="000C15A2"/>
    <w:rsid w:val="000D4DB3"/>
    <w:rsid w:val="000D5EE2"/>
    <w:rsid w:val="000E0CD1"/>
    <w:rsid w:val="000E1D5F"/>
    <w:rsid w:val="000E3E2E"/>
    <w:rsid w:val="000E6546"/>
    <w:rsid w:val="000F15C1"/>
    <w:rsid w:val="000F3877"/>
    <w:rsid w:val="000F6319"/>
    <w:rsid w:val="000F6C22"/>
    <w:rsid w:val="000F7BD9"/>
    <w:rsid w:val="00101BBC"/>
    <w:rsid w:val="001022BF"/>
    <w:rsid w:val="00111AA9"/>
    <w:rsid w:val="00112021"/>
    <w:rsid w:val="001301B6"/>
    <w:rsid w:val="00133372"/>
    <w:rsid w:val="00134D57"/>
    <w:rsid w:val="001356C1"/>
    <w:rsid w:val="001363E2"/>
    <w:rsid w:val="00140E90"/>
    <w:rsid w:val="00150186"/>
    <w:rsid w:val="00151984"/>
    <w:rsid w:val="00153387"/>
    <w:rsid w:val="001556B6"/>
    <w:rsid w:val="001565F4"/>
    <w:rsid w:val="00160006"/>
    <w:rsid w:val="00161D93"/>
    <w:rsid w:val="0016387B"/>
    <w:rsid w:val="001639EE"/>
    <w:rsid w:val="001641C3"/>
    <w:rsid w:val="001658E3"/>
    <w:rsid w:val="00167631"/>
    <w:rsid w:val="00171DBE"/>
    <w:rsid w:val="00172A27"/>
    <w:rsid w:val="00173391"/>
    <w:rsid w:val="00173A07"/>
    <w:rsid w:val="001756BF"/>
    <w:rsid w:val="001761DD"/>
    <w:rsid w:val="00191559"/>
    <w:rsid w:val="0019286A"/>
    <w:rsid w:val="00194B34"/>
    <w:rsid w:val="00196C7A"/>
    <w:rsid w:val="00196ED5"/>
    <w:rsid w:val="001A00CE"/>
    <w:rsid w:val="001A2C0D"/>
    <w:rsid w:val="001A4CC7"/>
    <w:rsid w:val="001A6DD1"/>
    <w:rsid w:val="001A7249"/>
    <w:rsid w:val="001B0D1A"/>
    <w:rsid w:val="001B3D47"/>
    <w:rsid w:val="001B4940"/>
    <w:rsid w:val="001B5267"/>
    <w:rsid w:val="001B7DE4"/>
    <w:rsid w:val="001C080D"/>
    <w:rsid w:val="001C2F29"/>
    <w:rsid w:val="001C3387"/>
    <w:rsid w:val="001C4170"/>
    <w:rsid w:val="001C7DE4"/>
    <w:rsid w:val="001D17A1"/>
    <w:rsid w:val="001D18AC"/>
    <w:rsid w:val="001D2DBC"/>
    <w:rsid w:val="001D62E4"/>
    <w:rsid w:val="001D7F3D"/>
    <w:rsid w:val="001E2AC3"/>
    <w:rsid w:val="001E4F6A"/>
    <w:rsid w:val="001E557D"/>
    <w:rsid w:val="001F5F5E"/>
    <w:rsid w:val="001F7713"/>
    <w:rsid w:val="002036B0"/>
    <w:rsid w:val="002039D9"/>
    <w:rsid w:val="0020522D"/>
    <w:rsid w:val="00210DDF"/>
    <w:rsid w:val="00211EAC"/>
    <w:rsid w:val="00212161"/>
    <w:rsid w:val="002147FA"/>
    <w:rsid w:val="00215AD2"/>
    <w:rsid w:val="002210BB"/>
    <w:rsid w:val="002215BF"/>
    <w:rsid w:val="00222ED5"/>
    <w:rsid w:val="00223B74"/>
    <w:rsid w:val="0023188E"/>
    <w:rsid w:val="002350CB"/>
    <w:rsid w:val="00236537"/>
    <w:rsid w:val="00237BE8"/>
    <w:rsid w:val="00242642"/>
    <w:rsid w:val="0024777E"/>
    <w:rsid w:val="00250540"/>
    <w:rsid w:val="00253768"/>
    <w:rsid w:val="00256AE2"/>
    <w:rsid w:val="002574DC"/>
    <w:rsid w:val="00261B2B"/>
    <w:rsid w:val="00262E4B"/>
    <w:rsid w:val="002639AB"/>
    <w:rsid w:val="00266C57"/>
    <w:rsid w:val="00267183"/>
    <w:rsid w:val="00267B19"/>
    <w:rsid w:val="002708EC"/>
    <w:rsid w:val="0027472E"/>
    <w:rsid w:val="0028753A"/>
    <w:rsid w:val="00291D37"/>
    <w:rsid w:val="00292DD2"/>
    <w:rsid w:val="002A0AAA"/>
    <w:rsid w:val="002A1B36"/>
    <w:rsid w:val="002A23B0"/>
    <w:rsid w:val="002A3387"/>
    <w:rsid w:val="002A4C77"/>
    <w:rsid w:val="002A5A61"/>
    <w:rsid w:val="002A778C"/>
    <w:rsid w:val="002B144B"/>
    <w:rsid w:val="002B3469"/>
    <w:rsid w:val="002B479E"/>
    <w:rsid w:val="002B7248"/>
    <w:rsid w:val="002C01D9"/>
    <w:rsid w:val="002C3F5F"/>
    <w:rsid w:val="002C4203"/>
    <w:rsid w:val="002C4B8B"/>
    <w:rsid w:val="002C5DF9"/>
    <w:rsid w:val="002D1753"/>
    <w:rsid w:val="002D2500"/>
    <w:rsid w:val="002D2B34"/>
    <w:rsid w:val="002D4776"/>
    <w:rsid w:val="002D555C"/>
    <w:rsid w:val="002D74F7"/>
    <w:rsid w:val="002E2136"/>
    <w:rsid w:val="002E26E1"/>
    <w:rsid w:val="002E2D43"/>
    <w:rsid w:val="002E3985"/>
    <w:rsid w:val="002E45DA"/>
    <w:rsid w:val="002E52A5"/>
    <w:rsid w:val="002E5578"/>
    <w:rsid w:val="002E6CEB"/>
    <w:rsid w:val="002F27FD"/>
    <w:rsid w:val="002F3672"/>
    <w:rsid w:val="002F3C1B"/>
    <w:rsid w:val="002F46AD"/>
    <w:rsid w:val="00300800"/>
    <w:rsid w:val="003027E1"/>
    <w:rsid w:val="00305D69"/>
    <w:rsid w:val="00306EE4"/>
    <w:rsid w:val="00310AF3"/>
    <w:rsid w:val="00310F0C"/>
    <w:rsid w:val="003134A9"/>
    <w:rsid w:val="003143FB"/>
    <w:rsid w:val="00314718"/>
    <w:rsid w:val="0031716B"/>
    <w:rsid w:val="00320C65"/>
    <w:rsid w:val="00324D3A"/>
    <w:rsid w:val="00325E3C"/>
    <w:rsid w:val="003302E9"/>
    <w:rsid w:val="00330CA1"/>
    <w:rsid w:val="0033152A"/>
    <w:rsid w:val="003315F1"/>
    <w:rsid w:val="003317FF"/>
    <w:rsid w:val="00331895"/>
    <w:rsid w:val="00332820"/>
    <w:rsid w:val="00332EE2"/>
    <w:rsid w:val="00334A8E"/>
    <w:rsid w:val="003369FE"/>
    <w:rsid w:val="00337BE8"/>
    <w:rsid w:val="00341E36"/>
    <w:rsid w:val="00342015"/>
    <w:rsid w:val="00342A13"/>
    <w:rsid w:val="00345FE9"/>
    <w:rsid w:val="003476E3"/>
    <w:rsid w:val="00347B14"/>
    <w:rsid w:val="0035470F"/>
    <w:rsid w:val="00354CDC"/>
    <w:rsid w:val="00356308"/>
    <w:rsid w:val="0036007F"/>
    <w:rsid w:val="003610E3"/>
    <w:rsid w:val="00361979"/>
    <w:rsid w:val="00362FF4"/>
    <w:rsid w:val="0036744D"/>
    <w:rsid w:val="0037126D"/>
    <w:rsid w:val="00372B60"/>
    <w:rsid w:val="00376E89"/>
    <w:rsid w:val="00377C8F"/>
    <w:rsid w:val="00380290"/>
    <w:rsid w:val="003825B0"/>
    <w:rsid w:val="00383EB5"/>
    <w:rsid w:val="0038598C"/>
    <w:rsid w:val="0039043F"/>
    <w:rsid w:val="00392A7C"/>
    <w:rsid w:val="0039371A"/>
    <w:rsid w:val="003954E9"/>
    <w:rsid w:val="003A05F2"/>
    <w:rsid w:val="003A3666"/>
    <w:rsid w:val="003A476C"/>
    <w:rsid w:val="003A5421"/>
    <w:rsid w:val="003A70FA"/>
    <w:rsid w:val="003B18BE"/>
    <w:rsid w:val="003B1DB0"/>
    <w:rsid w:val="003C04E7"/>
    <w:rsid w:val="003C4254"/>
    <w:rsid w:val="003D00AB"/>
    <w:rsid w:val="003D18F5"/>
    <w:rsid w:val="003D510C"/>
    <w:rsid w:val="003F2D1D"/>
    <w:rsid w:val="003F6C11"/>
    <w:rsid w:val="00402204"/>
    <w:rsid w:val="00405003"/>
    <w:rsid w:val="00406A63"/>
    <w:rsid w:val="00407573"/>
    <w:rsid w:val="00407956"/>
    <w:rsid w:val="004107FC"/>
    <w:rsid w:val="004128A6"/>
    <w:rsid w:val="00414E26"/>
    <w:rsid w:val="00426656"/>
    <w:rsid w:val="00430BFF"/>
    <w:rsid w:val="004342DB"/>
    <w:rsid w:val="004344EE"/>
    <w:rsid w:val="00435F87"/>
    <w:rsid w:val="004372AD"/>
    <w:rsid w:val="004372CC"/>
    <w:rsid w:val="0043747C"/>
    <w:rsid w:val="0043798C"/>
    <w:rsid w:val="00437DAD"/>
    <w:rsid w:val="004402F5"/>
    <w:rsid w:val="00440D79"/>
    <w:rsid w:val="0044122D"/>
    <w:rsid w:val="00443765"/>
    <w:rsid w:val="004444B6"/>
    <w:rsid w:val="00444BF8"/>
    <w:rsid w:val="00446668"/>
    <w:rsid w:val="00451D60"/>
    <w:rsid w:val="00454C62"/>
    <w:rsid w:val="0045658E"/>
    <w:rsid w:val="004570FB"/>
    <w:rsid w:val="004574D9"/>
    <w:rsid w:val="00461A4C"/>
    <w:rsid w:val="0046271C"/>
    <w:rsid w:val="00462BE9"/>
    <w:rsid w:val="00462D3D"/>
    <w:rsid w:val="004669E6"/>
    <w:rsid w:val="00471F01"/>
    <w:rsid w:val="004735DB"/>
    <w:rsid w:val="00473FF7"/>
    <w:rsid w:val="00474F47"/>
    <w:rsid w:val="004750FB"/>
    <w:rsid w:val="00475159"/>
    <w:rsid w:val="00476188"/>
    <w:rsid w:val="0047676C"/>
    <w:rsid w:val="00476D9B"/>
    <w:rsid w:val="00477BD9"/>
    <w:rsid w:val="00491B48"/>
    <w:rsid w:val="004943B2"/>
    <w:rsid w:val="0049676F"/>
    <w:rsid w:val="004A0AD7"/>
    <w:rsid w:val="004A129F"/>
    <w:rsid w:val="004A1F29"/>
    <w:rsid w:val="004A3450"/>
    <w:rsid w:val="004A3702"/>
    <w:rsid w:val="004A4D2B"/>
    <w:rsid w:val="004A5BA5"/>
    <w:rsid w:val="004A6E57"/>
    <w:rsid w:val="004B41EF"/>
    <w:rsid w:val="004D5FEE"/>
    <w:rsid w:val="004D6C1E"/>
    <w:rsid w:val="004D75E0"/>
    <w:rsid w:val="004E0635"/>
    <w:rsid w:val="004E2377"/>
    <w:rsid w:val="004E5039"/>
    <w:rsid w:val="004F00BB"/>
    <w:rsid w:val="004F1DFF"/>
    <w:rsid w:val="004F7EBD"/>
    <w:rsid w:val="00502198"/>
    <w:rsid w:val="005056BC"/>
    <w:rsid w:val="00505A78"/>
    <w:rsid w:val="005075BD"/>
    <w:rsid w:val="00507E3A"/>
    <w:rsid w:val="00511DD6"/>
    <w:rsid w:val="00513064"/>
    <w:rsid w:val="00514AA1"/>
    <w:rsid w:val="00514C42"/>
    <w:rsid w:val="00520547"/>
    <w:rsid w:val="0053053E"/>
    <w:rsid w:val="00531336"/>
    <w:rsid w:val="00532851"/>
    <w:rsid w:val="00536082"/>
    <w:rsid w:val="00543D0E"/>
    <w:rsid w:val="005464F7"/>
    <w:rsid w:val="005502A1"/>
    <w:rsid w:val="005505A1"/>
    <w:rsid w:val="00551906"/>
    <w:rsid w:val="005520D2"/>
    <w:rsid w:val="00552596"/>
    <w:rsid w:val="005532D8"/>
    <w:rsid w:val="00554EDD"/>
    <w:rsid w:val="0055774D"/>
    <w:rsid w:val="0056034A"/>
    <w:rsid w:val="005607DB"/>
    <w:rsid w:val="00560DA6"/>
    <w:rsid w:val="005625A7"/>
    <w:rsid w:val="00562CC3"/>
    <w:rsid w:val="005644EF"/>
    <w:rsid w:val="005668C0"/>
    <w:rsid w:val="00571811"/>
    <w:rsid w:val="005757EC"/>
    <w:rsid w:val="005759A3"/>
    <w:rsid w:val="005770A0"/>
    <w:rsid w:val="0058297E"/>
    <w:rsid w:val="00582C25"/>
    <w:rsid w:val="0058370C"/>
    <w:rsid w:val="005845B0"/>
    <w:rsid w:val="00590BDD"/>
    <w:rsid w:val="00591B51"/>
    <w:rsid w:val="0059421C"/>
    <w:rsid w:val="005952C1"/>
    <w:rsid w:val="005A0A53"/>
    <w:rsid w:val="005A159C"/>
    <w:rsid w:val="005A6A1E"/>
    <w:rsid w:val="005B182C"/>
    <w:rsid w:val="005B2ECB"/>
    <w:rsid w:val="005B4475"/>
    <w:rsid w:val="005B537F"/>
    <w:rsid w:val="005B69B2"/>
    <w:rsid w:val="005C12B9"/>
    <w:rsid w:val="005C3096"/>
    <w:rsid w:val="005D09B9"/>
    <w:rsid w:val="005D28AD"/>
    <w:rsid w:val="005D320A"/>
    <w:rsid w:val="005D5D75"/>
    <w:rsid w:val="005D76A7"/>
    <w:rsid w:val="005E0409"/>
    <w:rsid w:val="005E2F4E"/>
    <w:rsid w:val="005E325C"/>
    <w:rsid w:val="005E5F95"/>
    <w:rsid w:val="005E74A6"/>
    <w:rsid w:val="005F2EF1"/>
    <w:rsid w:val="005F5BFB"/>
    <w:rsid w:val="005F66FC"/>
    <w:rsid w:val="005F78A0"/>
    <w:rsid w:val="00600768"/>
    <w:rsid w:val="00601C08"/>
    <w:rsid w:val="00605517"/>
    <w:rsid w:val="006064A7"/>
    <w:rsid w:val="006075E0"/>
    <w:rsid w:val="00617AED"/>
    <w:rsid w:val="00620054"/>
    <w:rsid w:val="00621447"/>
    <w:rsid w:val="00621AA5"/>
    <w:rsid w:val="00623259"/>
    <w:rsid w:val="00626588"/>
    <w:rsid w:val="006268C0"/>
    <w:rsid w:val="00626A4A"/>
    <w:rsid w:val="00627B02"/>
    <w:rsid w:val="00632B77"/>
    <w:rsid w:val="00634007"/>
    <w:rsid w:val="00634916"/>
    <w:rsid w:val="006354C8"/>
    <w:rsid w:val="00636A6F"/>
    <w:rsid w:val="00637DB6"/>
    <w:rsid w:val="006454F9"/>
    <w:rsid w:val="006504A9"/>
    <w:rsid w:val="00650C90"/>
    <w:rsid w:val="006516FE"/>
    <w:rsid w:val="00652AB2"/>
    <w:rsid w:val="00656F23"/>
    <w:rsid w:val="0066188E"/>
    <w:rsid w:val="0066500A"/>
    <w:rsid w:val="00665A7D"/>
    <w:rsid w:val="00666BB1"/>
    <w:rsid w:val="00667BEA"/>
    <w:rsid w:val="00673663"/>
    <w:rsid w:val="00673BC6"/>
    <w:rsid w:val="006761F5"/>
    <w:rsid w:val="00680219"/>
    <w:rsid w:val="00683D47"/>
    <w:rsid w:val="006858B3"/>
    <w:rsid w:val="00686E86"/>
    <w:rsid w:val="006912DB"/>
    <w:rsid w:val="00692382"/>
    <w:rsid w:val="006928D0"/>
    <w:rsid w:val="00692AC9"/>
    <w:rsid w:val="006A016B"/>
    <w:rsid w:val="006A062E"/>
    <w:rsid w:val="006A0B39"/>
    <w:rsid w:val="006A4A6B"/>
    <w:rsid w:val="006A5538"/>
    <w:rsid w:val="006A687E"/>
    <w:rsid w:val="006A6FAC"/>
    <w:rsid w:val="006A7746"/>
    <w:rsid w:val="006B2FF8"/>
    <w:rsid w:val="006B333B"/>
    <w:rsid w:val="006B4018"/>
    <w:rsid w:val="006B61D0"/>
    <w:rsid w:val="006B6D44"/>
    <w:rsid w:val="006C17A4"/>
    <w:rsid w:val="006C1886"/>
    <w:rsid w:val="006C21CD"/>
    <w:rsid w:val="006C2BF7"/>
    <w:rsid w:val="006C47CF"/>
    <w:rsid w:val="006C5529"/>
    <w:rsid w:val="006C68CF"/>
    <w:rsid w:val="006C6E0A"/>
    <w:rsid w:val="006D34BF"/>
    <w:rsid w:val="006D3D80"/>
    <w:rsid w:val="006D40A0"/>
    <w:rsid w:val="006E0DDC"/>
    <w:rsid w:val="006E0EC3"/>
    <w:rsid w:val="006E2DC1"/>
    <w:rsid w:val="006E4248"/>
    <w:rsid w:val="006E52B3"/>
    <w:rsid w:val="006F044E"/>
    <w:rsid w:val="006F2C21"/>
    <w:rsid w:val="006F44D8"/>
    <w:rsid w:val="006F534E"/>
    <w:rsid w:val="00701F04"/>
    <w:rsid w:val="007023F4"/>
    <w:rsid w:val="00704D05"/>
    <w:rsid w:val="0071118A"/>
    <w:rsid w:val="0071188B"/>
    <w:rsid w:val="00714699"/>
    <w:rsid w:val="0071543F"/>
    <w:rsid w:val="00716F60"/>
    <w:rsid w:val="00717633"/>
    <w:rsid w:val="00722991"/>
    <w:rsid w:val="00723D5C"/>
    <w:rsid w:val="007268EE"/>
    <w:rsid w:val="00734777"/>
    <w:rsid w:val="007355EB"/>
    <w:rsid w:val="007424C6"/>
    <w:rsid w:val="007428C2"/>
    <w:rsid w:val="00742BF7"/>
    <w:rsid w:val="00743C1B"/>
    <w:rsid w:val="00747206"/>
    <w:rsid w:val="00753F6D"/>
    <w:rsid w:val="00754B09"/>
    <w:rsid w:val="00756BBD"/>
    <w:rsid w:val="00757AD4"/>
    <w:rsid w:val="00760D86"/>
    <w:rsid w:val="00762AAA"/>
    <w:rsid w:val="00762B3E"/>
    <w:rsid w:val="007675E0"/>
    <w:rsid w:val="007702F1"/>
    <w:rsid w:val="00773C03"/>
    <w:rsid w:val="0077697A"/>
    <w:rsid w:val="007810EE"/>
    <w:rsid w:val="00784202"/>
    <w:rsid w:val="0078429C"/>
    <w:rsid w:val="00784D3C"/>
    <w:rsid w:val="00786999"/>
    <w:rsid w:val="00791853"/>
    <w:rsid w:val="00793706"/>
    <w:rsid w:val="00796000"/>
    <w:rsid w:val="007A3013"/>
    <w:rsid w:val="007A43CE"/>
    <w:rsid w:val="007A6195"/>
    <w:rsid w:val="007B2F36"/>
    <w:rsid w:val="007B5840"/>
    <w:rsid w:val="007C1120"/>
    <w:rsid w:val="007C4E25"/>
    <w:rsid w:val="007C6587"/>
    <w:rsid w:val="007C73EE"/>
    <w:rsid w:val="007D093B"/>
    <w:rsid w:val="007E1E0B"/>
    <w:rsid w:val="007E494B"/>
    <w:rsid w:val="007E78D7"/>
    <w:rsid w:val="007F3808"/>
    <w:rsid w:val="007F543A"/>
    <w:rsid w:val="007F6B45"/>
    <w:rsid w:val="007F7E3D"/>
    <w:rsid w:val="00802E11"/>
    <w:rsid w:val="00804303"/>
    <w:rsid w:val="0080518C"/>
    <w:rsid w:val="00805F36"/>
    <w:rsid w:val="00806824"/>
    <w:rsid w:val="00811770"/>
    <w:rsid w:val="0081260C"/>
    <w:rsid w:val="00816E9C"/>
    <w:rsid w:val="0082021E"/>
    <w:rsid w:val="00820602"/>
    <w:rsid w:val="00820F02"/>
    <w:rsid w:val="008219C9"/>
    <w:rsid w:val="00823023"/>
    <w:rsid w:val="0082606D"/>
    <w:rsid w:val="00830898"/>
    <w:rsid w:val="0083174F"/>
    <w:rsid w:val="00831BAE"/>
    <w:rsid w:val="008371A0"/>
    <w:rsid w:val="00837332"/>
    <w:rsid w:val="008427A2"/>
    <w:rsid w:val="00845CC7"/>
    <w:rsid w:val="00852A6E"/>
    <w:rsid w:val="008544D7"/>
    <w:rsid w:val="0085483D"/>
    <w:rsid w:val="00856D81"/>
    <w:rsid w:val="00857970"/>
    <w:rsid w:val="0086005F"/>
    <w:rsid w:val="0086130A"/>
    <w:rsid w:val="00863887"/>
    <w:rsid w:val="00866783"/>
    <w:rsid w:val="008759F2"/>
    <w:rsid w:val="00876345"/>
    <w:rsid w:val="0087698D"/>
    <w:rsid w:val="00880E05"/>
    <w:rsid w:val="00885C8E"/>
    <w:rsid w:val="008866B1"/>
    <w:rsid w:val="00886CE1"/>
    <w:rsid w:val="00887A4B"/>
    <w:rsid w:val="00890008"/>
    <w:rsid w:val="00891B79"/>
    <w:rsid w:val="00896BA1"/>
    <w:rsid w:val="00897356"/>
    <w:rsid w:val="008A19F6"/>
    <w:rsid w:val="008A3FA5"/>
    <w:rsid w:val="008A6074"/>
    <w:rsid w:val="008A7976"/>
    <w:rsid w:val="008A7A3D"/>
    <w:rsid w:val="008B52E8"/>
    <w:rsid w:val="008B5D5E"/>
    <w:rsid w:val="008B6644"/>
    <w:rsid w:val="008B678B"/>
    <w:rsid w:val="008B6CAA"/>
    <w:rsid w:val="008B6F8E"/>
    <w:rsid w:val="008C243D"/>
    <w:rsid w:val="008C29D1"/>
    <w:rsid w:val="008C42AC"/>
    <w:rsid w:val="008C6F4C"/>
    <w:rsid w:val="008C77BE"/>
    <w:rsid w:val="008D3D1A"/>
    <w:rsid w:val="008D3D9F"/>
    <w:rsid w:val="008D5E3C"/>
    <w:rsid w:val="008E1746"/>
    <w:rsid w:val="008E36E1"/>
    <w:rsid w:val="008F4301"/>
    <w:rsid w:val="008F7D7D"/>
    <w:rsid w:val="009000BB"/>
    <w:rsid w:val="009028D6"/>
    <w:rsid w:val="00903145"/>
    <w:rsid w:val="00903544"/>
    <w:rsid w:val="00903796"/>
    <w:rsid w:val="009045CA"/>
    <w:rsid w:val="00905074"/>
    <w:rsid w:val="009050D1"/>
    <w:rsid w:val="009110A5"/>
    <w:rsid w:val="00913E92"/>
    <w:rsid w:val="0091651C"/>
    <w:rsid w:val="0092241B"/>
    <w:rsid w:val="0092253E"/>
    <w:rsid w:val="00930D36"/>
    <w:rsid w:val="009346BB"/>
    <w:rsid w:val="00936C66"/>
    <w:rsid w:val="00943525"/>
    <w:rsid w:val="00945496"/>
    <w:rsid w:val="009475A4"/>
    <w:rsid w:val="00951F8B"/>
    <w:rsid w:val="009528B3"/>
    <w:rsid w:val="00953A71"/>
    <w:rsid w:val="009557B5"/>
    <w:rsid w:val="00956048"/>
    <w:rsid w:val="009618C1"/>
    <w:rsid w:val="0096232D"/>
    <w:rsid w:val="00963358"/>
    <w:rsid w:val="00963C85"/>
    <w:rsid w:val="009660D5"/>
    <w:rsid w:val="009669BC"/>
    <w:rsid w:val="00966D28"/>
    <w:rsid w:val="00971EDB"/>
    <w:rsid w:val="009739C1"/>
    <w:rsid w:val="0097474E"/>
    <w:rsid w:val="00974C98"/>
    <w:rsid w:val="00975D44"/>
    <w:rsid w:val="00981EA5"/>
    <w:rsid w:val="00985295"/>
    <w:rsid w:val="009878EE"/>
    <w:rsid w:val="00991421"/>
    <w:rsid w:val="00991D17"/>
    <w:rsid w:val="00992402"/>
    <w:rsid w:val="009A3202"/>
    <w:rsid w:val="009A507C"/>
    <w:rsid w:val="009A6CF3"/>
    <w:rsid w:val="009B2B12"/>
    <w:rsid w:val="009B2D33"/>
    <w:rsid w:val="009B317D"/>
    <w:rsid w:val="009B4B05"/>
    <w:rsid w:val="009B4E8E"/>
    <w:rsid w:val="009B69F9"/>
    <w:rsid w:val="009B7E2B"/>
    <w:rsid w:val="009C1D6B"/>
    <w:rsid w:val="009D1614"/>
    <w:rsid w:val="009D2600"/>
    <w:rsid w:val="009D5261"/>
    <w:rsid w:val="009D646C"/>
    <w:rsid w:val="009E0839"/>
    <w:rsid w:val="009E1686"/>
    <w:rsid w:val="009E5196"/>
    <w:rsid w:val="009E780E"/>
    <w:rsid w:val="009E7B1B"/>
    <w:rsid w:val="009F6885"/>
    <w:rsid w:val="009F69C9"/>
    <w:rsid w:val="009F7054"/>
    <w:rsid w:val="009F71A2"/>
    <w:rsid w:val="00A01F04"/>
    <w:rsid w:val="00A031FA"/>
    <w:rsid w:val="00A0440B"/>
    <w:rsid w:val="00A071A4"/>
    <w:rsid w:val="00A0724B"/>
    <w:rsid w:val="00A07D95"/>
    <w:rsid w:val="00A07E96"/>
    <w:rsid w:val="00A123E3"/>
    <w:rsid w:val="00A12C68"/>
    <w:rsid w:val="00A14036"/>
    <w:rsid w:val="00A14527"/>
    <w:rsid w:val="00A14823"/>
    <w:rsid w:val="00A216E7"/>
    <w:rsid w:val="00A232AF"/>
    <w:rsid w:val="00A25146"/>
    <w:rsid w:val="00A31229"/>
    <w:rsid w:val="00A367D0"/>
    <w:rsid w:val="00A36CAD"/>
    <w:rsid w:val="00A4032A"/>
    <w:rsid w:val="00A4162D"/>
    <w:rsid w:val="00A44C11"/>
    <w:rsid w:val="00A45A4C"/>
    <w:rsid w:val="00A45E2F"/>
    <w:rsid w:val="00A46252"/>
    <w:rsid w:val="00A5204A"/>
    <w:rsid w:val="00A61552"/>
    <w:rsid w:val="00A618E0"/>
    <w:rsid w:val="00A62219"/>
    <w:rsid w:val="00A642E6"/>
    <w:rsid w:val="00A663FA"/>
    <w:rsid w:val="00A70479"/>
    <w:rsid w:val="00A7070C"/>
    <w:rsid w:val="00A7273A"/>
    <w:rsid w:val="00A73CD1"/>
    <w:rsid w:val="00A75F4C"/>
    <w:rsid w:val="00A765EC"/>
    <w:rsid w:val="00A81559"/>
    <w:rsid w:val="00A82CCC"/>
    <w:rsid w:val="00A83715"/>
    <w:rsid w:val="00A876B0"/>
    <w:rsid w:val="00A93CB5"/>
    <w:rsid w:val="00A93D10"/>
    <w:rsid w:val="00A94569"/>
    <w:rsid w:val="00A97142"/>
    <w:rsid w:val="00AA0944"/>
    <w:rsid w:val="00AA27E2"/>
    <w:rsid w:val="00AA3F53"/>
    <w:rsid w:val="00AA6146"/>
    <w:rsid w:val="00AA61EC"/>
    <w:rsid w:val="00AA6665"/>
    <w:rsid w:val="00AA7520"/>
    <w:rsid w:val="00AB1C43"/>
    <w:rsid w:val="00AB2405"/>
    <w:rsid w:val="00AB5A67"/>
    <w:rsid w:val="00AB76D7"/>
    <w:rsid w:val="00AB7FE9"/>
    <w:rsid w:val="00AC4326"/>
    <w:rsid w:val="00AC4521"/>
    <w:rsid w:val="00AC4B56"/>
    <w:rsid w:val="00AC598C"/>
    <w:rsid w:val="00AC7D43"/>
    <w:rsid w:val="00AD04D6"/>
    <w:rsid w:val="00AD06A8"/>
    <w:rsid w:val="00AD21E8"/>
    <w:rsid w:val="00AD338E"/>
    <w:rsid w:val="00AD3D79"/>
    <w:rsid w:val="00AD6458"/>
    <w:rsid w:val="00AD70BC"/>
    <w:rsid w:val="00AE03AC"/>
    <w:rsid w:val="00AE3F8E"/>
    <w:rsid w:val="00AF2A7E"/>
    <w:rsid w:val="00AF5123"/>
    <w:rsid w:val="00AF65C7"/>
    <w:rsid w:val="00AF6D20"/>
    <w:rsid w:val="00B04FE1"/>
    <w:rsid w:val="00B055C9"/>
    <w:rsid w:val="00B11C91"/>
    <w:rsid w:val="00B1408F"/>
    <w:rsid w:val="00B14DD1"/>
    <w:rsid w:val="00B204D9"/>
    <w:rsid w:val="00B21776"/>
    <w:rsid w:val="00B225F1"/>
    <w:rsid w:val="00B25153"/>
    <w:rsid w:val="00B25CFD"/>
    <w:rsid w:val="00B26D9B"/>
    <w:rsid w:val="00B27F1C"/>
    <w:rsid w:val="00B3090B"/>
    <w:rsid w:val="00B33906"/>
    <w:rsid w:val="00B33E3C"/>
    <w:rsid w:val="00B3535D"/>
    <w:rsid w:val="00B36B0B"/>
    <w:rsid w:val="00B36EB7"/>
    <w:rsid w:val="00B37EC5"/>
    <w:rsid w:val="00B41D6C"/>
    <w:rsid w:val="00B4220E"/>
    <w:rsid w:val="00B51C6D"/>
    <w:rsid w:val="00B53261"/>
    <w:rsid w:val="00B54E60"/>
    <w:rsid w:val="00B554C7"/>
    <w:rsid w:val="00B56836"/>
    <w:rsid w:val="00B57812"/>
    <w:rsid w:val="00B60F23"/>
    <w:rsid w:val="00B61833"/>
    <w:rsid w:val="00B6199C"/>
    <w:rsid w:val="00B6321C"/>
    <w:rsid w:val="00B641B1"/>
    <w:rsid w:val="00B64C91"/>
    <w:rsid w:val="00B67A2F"/>
    <w:rsid w:val="00B70057"/>
    <w:rsid w:val="00B705A2"/>
    <w:rsid w:val="00B713F6"/>
    <w:rsid w:val="00B7163C"/>
    <w:rsid w:val="00B717C9"/>
    <w:rsid w:val="00B755A2"/>
    <w:rsid w:val="00B7574E"/>
    <w:rsid w:val="00B80165"/>
    <w:rsid w:val="00B80A6C"/>
    <w:rsid w:val="00B81447"/>
    <w:rsid w:val="00B81D0C"/>
    <w:rsid w:val="00B825D7"/>
    <w:rsid w:val="00B82613"/>
    <w:rsid w:val="00B84A4B"/>
    <w:rsid w:val="00B84D26"/>
    <w:rsid w:val="00B85ED6"/>
    <w:rsid w:val="00B9033A"/>
    <w:rsid w:val="00B904FE"/>
    <w:rsid w:val="00B910A2"/>
    <w:rsid w:val="00BA0B75"/>
    <w:rsid w:val="00BA6BAC"/>
    <w:rsid w:val="00BB3DB3"/>
    <w:rsid w:val="00BB7DC7"/>
    <w:rsid w:val="00BC2109"/>
    <w:rsid w:val="00BC2F9A"/>
    <w:rsid w:val="00BC3966"/>
    <w:rsid w:val="00BD01FD"/>
    <w:rsid w:val="00BD1C50"/>
    <w:rsid w:val="00BD358B"/>
    <w:rsid w:val="00BD3AF7"/>
    <w:rsid w:val="00BD7D9C"/>
    <w:rsid w:val="00BE01F3"/>
    <w:rsid w:val="00BE71B3"/>
    <w:rsid w:val="00BE7804"/>
    <w:rsid w:val="00BF10A5"/>
    <w:rsid w:val="00BF294E"/>
    <w:rsid w:val="00BF49EF"/>
    <w:rsid w:val="00BF7FEE"/>
    <w:rsid w:val="00C1187E"/>
    <w:rsid w:val="00C14F38"/>
    <w:rsid w:val="00C1515C"/>
    <w:rsid w:val="00C16C66"/>
    <w:rsid w:val="00C21244"/>
    <w:rsid w:val="00C21827"/>
    <w:rsid w:val="00C27449"/>
    <w:rsid w:val="00C27C3E"/>
    <w:rsid w:val="00C32013"/>
    <w:rsid w:val="00C321C5"/>
    <w:rsid w:val="00C334B1"/>
    <w:rsid w:val="00C418B3"/>
    <w:rsid w:val="00C41952"/>
    <w:rsid w:val="00C4396C"/>
    <w:rsid w:val="00C45FA4"/>
    <w:rsid w:val="00C46B60"/>
    <w:rsid w:val="00C47A8C"/>
    <w:rsid w:val="00C52488"/>
    <w:rsid w:val="00C526A4"/>
    <w:rsid w:val="00C52F02"/>
    <w:rsid w:val="00C5587D"/>
    <w:rsid w:val="00C5601B"/>
    <w:rsid w:val="00C63519"/>
    <w:rsid w:val="00C6410A"/>
    <w:rsid w:val="00C642B9"/>
    <w:rsid w:val="00C64675"/>
    <w:rsid w:val="00C72472"/>
    <w:rsid w:val="00C7266C"/>
    <w:rsid w:val="00C72A16"/>
    <w:rsid w:val="00C72E18"/>
    <w:rsid w:val="00C72F4D"/>
    <w:rsid w:val="00C76CC8"/>
    <w:rsid w:val="00C803C1"/>
    <w:rsid w:val="00C81ED9"/>
    <w:rsid w:val="00C829A1"/>
    <w:rsid w:val="00C87E2F"/>
    <w:rsid w:val="00C90589"/>
    <w:rsid w:val="00C93FE1"/>
    <w:rsid w:val="00C95B1A"/>
    <w:rsid w:val="00C97E44"/>
    <w:rsid w:val="00CA00F4"/>
    <w:rsid w:val="00CA35A3"/>
    <w:rsid w:val="00CA3A3C"/>
    <w:rsid w:val="00CA5B00"/>
    <w:rsid w:val="00CB3CCC"/>
    <w:rsid w:val="00CB40D2"/>
    <w:rsid w:val="00CB50F2"/>
    <w:rsid w:val="00CB78C9"/>
    <w:rsid w:val="00CC3F64"/>
    <w:rsid w:val="00CC4513"/>
    <w:rsid w:val="00CD3CD5"/>
    <w:rsid w:val="00CD44F1"/>
    <w:rsid w:val="00CD5048"/>
    <w:rsid w:val="00CD7899"/>
    <w:rsid w:val="00CE1428"/>
    <w:rsid w:val="00CE720A"/>
    <w:rsid w:val="00CF201F"/>
    <w:rsid w:val="00CF2489"/>
    <w:rsid w:val="00CF31EE"/>
    <w:rsid w:val="00CF4415"/>
    <w:rsid w:val="00CF68F0"/>
    <w:rsid w:val="00CF6CFD"/>
    <w:rsid w:val="00D007AB"/>
    <w:rsid w:val="00D01181"/>
    <w:rsid w:val="00D03BDB"/>
    <w:rsid w:val="00D03F22"/>
    <w:rsid w:val="00D07546"/>
    <w:rsid w:val="00D106AA"/>
    <w:rsid w:val="00D14770"/>
    <w:rsid w:val="00D15E78"/>
    <w:rsid w:val="00D22C3A"/>
    <w:rsid w:val="00D22CD1"/>
    <w:rsid w:val="00D2324E"/>
    <w:rsid w:val="00D27766"/>
    <w:rsid w:val="00D30EA8"/>
    <w:rsid w:val="00D30EBB"/>
    <w:rsid w:val="00D32A45"/>
    <w:rsid w:val="00D37555"/>
    <w:rsid w:val="00D4150A"/>
    <w:rsid w:val="00D421D8"/>
    <w:rsid w:val="00D4251E"/>
    <w:rsid w:val="00D444A6"/>
    <w:rsid w:val="00D46792"/>
    <w:rsid w:val="00D47C38"/>
    <w:rsid w:val="00D5372D"/>
    <w:rsid w:val="00D54B7D"/>
    <w:rsid w:val="00D552C0"/>
    <w:rsid w:val="00D60376"/>
    <w:rsid w:val="00D60E5C"/>
    <w:rsid w:val="00D61E72"/>
    <w:rsid w:val="00D626D9"/>
    <w:rsid w:val="00D6389C"/>
    <w:rsid w:val="00D63CC4"/>
    <w:rsid w:val="00D63E1B"/>
    <w:rsid w:val="00D65A5F"/>
    <w:rsid w:val="00D669C2"/>
    <w:rsid w:val="00D676D5"/>
    <w:rsid w:val="00D704AC"/>
    <w:rsid w:val="00D71E9E"/>
    <w:rsid w:val="00D73E37"/>
    <w:rsid w:val="00D802CD"/>
    <w:rsid w:val="00D825F3"/>
    <w:rsid w:val="00D86E91"/>
    <w:rsid w:val="00D86EE4"/>
    <w:rsid w:val="00D87812"/>
    <w:rsid w:val="00D913A5"/>
    <w:rsid w:val="00D925FF"/>
    <w:rsid w:val="00D95C84"/>
    <w:rsid w:val="00D978A7"/>
    <w:rsid w:val="00DA232F"/>
    <w:rsid w:val="00DA7247"/>
    <w:rsid w:val="00DB2B50"/>
    <w:rsid w:val="00DB2BB4"/>
    <w:rsid w:val="00DB4B36"/>
    <w:rsid w:val="00DB4EA2"/>
    <w:rsid w:val="00DB55A4"/>
    <w:rsid w:val="00DB5F35"/>
    <w:rsid w:val="00DB61F3"/>
    <w:rsid w:val="00DB6D8E"/>
    <w:rsid w:val="00DB7322"/>
    <w:rsid w:val="00DC2064"/>
    <w:rsid w:val="00DC586B"/>
    <w:rsid w:val="00DC6DE1"/>
    <w:rsid w:val="00DD14B2"/>
    <w:rsid w:val="00DE258F"/>
    <w:rsid w:val="00DE338C"/>
    <w:rsid w:val="00DE3AE1"/>
    <w:rsid w:val="00DE48B8"/>
    <w:rsid w:val="00DF0106"/>
    <w:rsid w:val="00DF1F09"/>
    <w:rsid w:val="00DF29A3"/>
    <w:rsid w:val="00DF3AA7"/>
    <w:rsid w:val="00DF3ADA"/>
    <w:rsid w:val="00DF3E39"/>
    <w:rsid w:val="00DF608F"/>
    <w:rsid w:val="00DF6EC7"/>
    <w:rsid w:val="00E01155"/>
    <w:rsid w:val="00E0358C"/>
    <w:rsid w:val="00E04EA7"/>
    <w:rsid w:val="00E0509D"/>
    <w:rsid w:val="00E05948"/>
    <w:rsid w:val="00E06517"/>
    <w:rsid w:val="00E102E8"/>
    <w:rsid w:val="00E10A4A"/>
    <w:rsid w:val="00E12D46"/>
    <w:rsid w:val="00E16753"/>
    <w:rsid w:val="00E26568"/>
    <w:rsid w:val="00E3048F"/>
    <w:rsid w:val="00E31044"/>
    <w:rsid w:val="00E31106"/>
    <w:rsid w:val="00E374D2"/>
    <w:rsid w:val="00E53648"/>
    <w:rsid w:val="00E549EB"/>
    <w:rsid w:val="00E55E6D"/>
    <w:rsid w:val="00E57BF8"/>
    <w:rsid w:val="00E649D7"/>
    <w:rsid w:val="00E65CC7"/>
    <w:rsid w:val="00E66273"/>
    <w:rsid w:val="00E662A0"/>
    <w:rsid w:val="00E66AA7"/>
    <w:rsid w:val="00E71FAB"/>
    <w:rsid w:val="00E74510"/>
    <w:rsid w:val="00E74C3E"/>
    <w:rsid w:val="00E75852"/>
    <w:rsid w:val="00E77168"/>
    <w:rsid w:val="00E83343"/>
    <w:rsid w:val="00E905E8"/>
    <w:rsid w:val="00E9093F"/>
    <w:rsid w:val="00E91800"/>
    <w:rsid w:val="00E94306"/>
    <w:rsid w:val="00E9681F"/>
    <w:rsid w:val="00E9758A"/>
    <w:rsid w:val="00EB0789"/>
    <w:rsid w:val="00EB157C"/>
    <w:rsid w:val="00EB31F1"/>
    <w:rsid w:val="00EB596B"/>
    <w:rsid w:val="00EB616A"/>
    <w:rsid w:val="00EC01D6"/>
    <w:rsid w:val="00EC0422"/>
    <w:rsid w:val="00ED35EE"/>
    <w:rsid w:val="00ED3E3C"/>
    <w:rsid w:val="00EE1995"/>
    <w:rsid w:val="00EE26A0"/>
    <w:rsid w:val="00EE4BA6"/>
    <w:rsid w:val="00EF0C94"/>
    <w:rsid w:val="00EF12EB"/>
    <w:rsid w:val="00EF316D"/>
    <w:rsid w:val="00EF3489"/>
    <w:rsid w:val="00EF3B6A"/>
    <w:rsid w:val="00EF3DEB"/>
    <w:rsid w:val="00EF595E"/>
    <w:rsid w:val="00F0045B"/>
    <w:rsid w:val="00F0252E"/>
    <w:rsid w:val="00F025C7"/>
    <w:rsid w:val="00F03FF1"/>
    <w:rsid w:val="00F11E15"/>
    <w:rsid w:val="00F13B4F"/>
    <w:rsid w:val="00F147A7"/>
    <w:rsid w:val="00F14DC4"/>
    <w:rsid w:val="00F16FEF"/>
    <w:rsid w:val="00F2197A"/>
    <w:rsid w:val="00F30B02"/>
    <w:rsid w:val="00F3308B"/>
    <w:rsid w:val="00F33E81"/>
    <w:rsid w:val="00F40A22"/>
    <w:rsid w:val="00F421E9"/>
    <w:rsid w:val="00F42620"/>
    <w:rsid w:val="00F42DC4"/>
    <w:rsid w:val="00F44555"/>
    <w:rsid w:val="00F46681"/>
    <w:rsid w:val="00F472F5"/>
    <w:rsid w:val="00F47363"/>
    <w:rsid w:val="00F50E6A"/>
    <w:rsid w:val="00F543C4"/>
    <w:rsid w:val="00F56368"/>
    <w:rsid w:val="00F57235"/>
    <w:rsid w:val="00F63545"/>
    <w:rsid w:val="00F6355A"/>
    <w:rsid w:val="00F651BD"/>
    <w:rsid w:val="00F70A61"/>
    <w:rsid w:val="00F7186C"/>
    <w:rsid w:val="00F718B5"/>
    <w:rsid w:val="00F76EDD"/>
    <w:rsid w:val="00F83263"/>
    <w:rsid w:val="00F835D5"/>
    <w:rsid w:val="00F83692"/>
    <w:rsid w:val="00F91DC9"/>
    <w:rsid w:val="00F93882"/>
    <w:rsid w:val="00F95141"/>
    <w:rsid w:val="00F97C2C"/>
    <w:rsid w:val="00FA17D8"/>
    <w:rsid w:val="00FA2CEA"/>
    <w:rsid w:val="00FA619D"/>
    <w:rsid w:val="00FB592A"/>
    <w:rsid w:val="00FB7761"/>
    <w:rsid w:val="00FC1DE3"/>
    <w:rsid w:val="00FC24F1"/>
    <w:rsid w:val="00FC3D06"/>
    <w:rsid w:val="00FC3F80"/>
    <w:rsid w:val="00FC3F94"/>
    <w:rsid w:val="00FC44D8"/>
    <w:rsid w:val="00FC4E6F"/>
    <w:rsid w:val="00FD10FA"/>
    <w:rsid w:val="00FD1374"/>
    <w:rsid w:val="00FD723F"/>
    <w:rsid w:val="00FE1A60"/>
    <w:rsid w:val="00FE1AB9"/>
    <w:rsid w:val="00FE37D4"/>
    <w:rsid w:val="00FE473E"/>
    <w:rsid w:val="00FE54B6"/>
    <w:rsid w:val="00FE7F7A"/>
    <w:rsid w:val="00FF16D1"/>
    <w:rsid w:val="00FF1F61"/>
    <w:rsid w:val="00FF37B6"/>
    <w:rsid w:val="00FF4747"/>
    <w:rsid w:val="00FF4B62"/>
    <w:rsid w:val="00FF5579"/>
    <w:rsid w:val="00FF611A"/>
    <w:rsid w:val="00FF7738"/>
    <w:rsid w:val="020E6655"/>
    <w:rsid w:val="02F92D08"/>
    <w:rsid w:val="048C1E7C"/>
    <w:rsid w:val="0510052A"/>
    <w:rsid w:val="080572AE"/>
    <w:rsid w:val="10541E80"/>
    <w:rsid w:val="11206E20"/>
    <w:rsid w:val="130E164D"/>
    <w:rsid w:val="13A57B94"/>
    <w:rsid w:val="13F310AE"/>
    <w:rsid w:val="14E8498B"/>
    <w:rsid w:val="15BE749A"/>
    <w:rsid w:val="15D74129"/>
    <w:rsid w:val="162A33D6"/>
    <w:rsid w:val="17605F04"/>
    <w:rsid w:val="1A157189"/>
    <w:rsid w:val="1B7A2826"/>
    <w:rsid w:val="1B82219C"/>
    <w:rsid w:val="1BFF7767"/>
    <w:rsid w:val="1C640793"/>
    <w:rsid w:val="1EFE5A8F"/>
    <w:rsid w:val="1F324BA6"/>
    <w:rsid w:val="1FAA1288"/>
    <w:rsid w:val="21844498"/>
    <w:rsid w:val="235A5D2F"/>
    <w:rsid w:val="24A8776B"/>
    <w:rsid w:val="24D85154"/>
    <w:rsid w:val="27897907"/>
    <w:rsid w:val="2A955B26"/>
    <w:rsid w:val="2BA21CCC"/>
    <w:rsid w:val="2BC242F4"/>
    <w:rsid w:val="308C16B0"/>
    <w:rsid w:val="333221B5"/>
    <w:rsid w:val="33A855B9"/>
    <w:rsid w:val="37943817"/>
    <w:rsid w:val="38C44A6D"/>
    <w:rsid w:val="3AA84CDE"/>
    <w:rsid w:val="3C3057CD"/>
    <w:rsid w:val="3F90116E"/>
    <w:rsid w:val="400975E7"/>
    <w:rsid w:val="42A105B3"/>
    <w:rsid w:val="43090474"/>
    <w:rsid w:val="44EF700C"/>
    <w:rsid w:val="491B26D3"/>
    <w:rsid w:val="49752A27"/>
    <w:rsid w:val="4B27054E"/>
    <w:rsid w:val="4E0A69D9"/>
    <w:rsid w:val="4F9A0054"/>
    <w:rsid w:val="4FCC1D49"/>
    <w:rsid w:val="500D0155"/>
    <w:rsid w:val="501749D5"/>
    <w:rsid w:val="526714B2"/>
    <w:rsid w:val="5638481F"/>
    <w:rsid w:val="56D0589D"/>
    <w:rsid w:val="5B651C75"/>
    <w:rsid w:val="5E0A1098"/>
    <w:rsid w:val="604C19C3"/>
    <w:rsid w:val="6200468F"/>
    <w:rsid w:val="62683FE2"/>
    <w:rsid w:val="64581E80"/>
    <w:rsid w:val="656F6B26"/>
    <w:rsid w:val="6593581A"/>
    <w:rsid w:val="664A412A"/>
    <w:rsid w:val="69F8615D"/>
    <w:rsid w:val="6CB518A2"/>
    <w:rsid w:val="6CC83FFB"/>
    <w:rsid w:val="6FDA12BA"/>
    <w:rsid w:val="72FB055A"/>
    <w:rsid w:val="74565A60"/>
    <w:rsid w:val="74976021"/>
    <w:rsid w:val="75A0139E"/>
    <w:rsid w:val="7A975326"/>
    <w:rsid w:val="7BAF7102"/>
    <w:rsid w:val="7D4B0AF4"/>
    <w:rsid w:val="7DDF292B"/>
    <w:rsid w:val="7DE40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58688B"/>
  <w15:docId w15:val="{3DFC9892-8835-4D39-8AF9-19BC498CC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qFormat="1"/>
    <w:lsdException w:name="annotation text"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annotation reference" w:qFormat="1"/>
    <w:lsdException w:name="line number" w:qFormat="1"/>
    <w:lsdException w:name="page number"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59" w:qFormat="1"/>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next w:val="a1"/>
    <w:qFormat/>
    <w:pPr>
      <w:widowControl w:val="0"/>
      <w:jc w:val="both"/>
    </w:pPr>
    <w:rPr>
      <w:kern w:val="2"/>
      <w:sz w:val="28"/>
    </w:rPr>
  </w:style>
  <w:style w:type="paragraph" w:styleId="1">
    <w:name w:val="heading 1"/>
    <w:basedOn w:val="a0"/>
    <w:next w:val="a0"/>
    <w:link w:val="10"/>
    <w:qFormat/>
    <w:pPr>
      <w:keepNext/>
      <w:snapToGrid w:val="0"/>
      <w:spacing w:line="360" w:lineRule="atLeast"/>
      <w:outlineLvl w:val="0"/>
    </w:pPr>
    <w:rPr>
      <w:rFonts w:ascii="宋体" w:hAnsi="Verdana" w:cs="仿宋_GB2312"/>
      <w:color w:val="10000A"/>
      <w:szCs w:val="32"/>
    </w:rPr>
  </w:style>
  <w:style w:type="paragraph" w:styleId="21">
    <w:name w:val="heading 2"/>
    <w:basedOn w:val="a0"/>
    <w:next w:val="a0"/>
    <w:link w:val="22"/>
    <w:qFormat/>
    <w:pPr>
      <w:keepNext/>
      <w:keepLines/>
      <w:spacing w:before="260" w:after="260" w:line="416" w:lineRule="auto"/>
      <w:outlineLvl w:val="1"/>
    </w:pPr>
    <w:rPr>
      <w:rFonts w:ascii="Arial" w:eastAsia="黑体" w:hAnsi="Arial" w:cs="仿宋_GB2312"/>
      <w:b/>
      <w:bCs/>
      <w:color w:val="10000A"/>
      <w:sz w:val="32"/>
      <w:szCs w:val="32"/>
    </w:rPr>
  </w:style>
  <w:style w:type="paragraph" w:styleId="30">
    <w:name w:val="heading 3"/>
    <w:basedOn w:val="a0"/>
    <w:next w:val="a0"/>
    <w:link w:val="31"/>
    <w:qFormat/>
    <w:pPr>
      <w:keepNext/>
      <w:keepLines/>
      <w:spacing w:before="260" w:after="260" w:line="416" w:lineRule="auto"/>
      <w:outlineLvl w:val="2"/>
    </w:pPr>
    <w:rPr>
      <w:rFonts w:ascii="仿宋_GB2312" w:hAnsi="Verdana" w:cs="仿宋_GB2312"/>
      <w:b/>
      <w:bCs/>
      <w:color w:val="10000A"/>
      <w:sz w:val="32"/>
      <w:szCs w:val="32"/>
    </w:rPr>
  </w:style>
  <w:style w:type="paragraph" w:styleId="40">
    <w:name w:val="heading 4"/>
    <w:basedOn w:val="a0"/>
    <w:next w:val="a0"/>
    <w:link w:val="41"/>
    <w:qFormat/>
    <w:pPr>
      <w:keepNext/>
      <w:keepLines/>
      <w:spacing w:before="280" w:after="290" w:line="376" w:lineRule="auto"/>
      <w:outlineLvl w:val="3"/>
    </w:pPr>
    <w:rPr>
      <w:rFonts w:ascii="Arial" w:eastAsia="黑体" w:hAnsi="Arial" w:cs="仿宋_GB2312"/>
      <w:b/>
      <w:bCs/>
      <w:color w:val="10000A"/>
      <w:szCs w:val="28"/>
    </w:rPr>
  </w:style>
  <w:style w:type="paragraph" w:styleId="50">
    <w:name w:val="heading 5"/>
    <w:basedOn w:val="a0"/>
    <w:next w:val="a0"/>
    <w:link w:val="51"/>
    <w:qFormat/>
    <w:pPr>
      <w:keepNext/>
      <w:keepLines/>
      <w:spacing w:before="280" w:after="290" w:line="376" w:lineRule="auto"/>
      <w:outlineLvl w:val="4"/>
    </w:pPr>
    <w:rPr>
      <w:rFonts w:ascii="仿宋_GB2312" w:hAnsi="Verdana" w:cs="仿宋_GB2312"/>
      <w:b/>
      <w:bCs/>
      <w:color w:val="10000A"/>
      <w:szCs w:val="28"/>
    </w:rPr>
  </w:style>
  <w:style w:type="paragraph" w:styleId="6">
    <w:name w:val="heading 6"/>
    <w:basedOn w:val="a0"/>
    <w:next w:val="a2"/>
    <w:link w:val="60"/>
    <w:qFormat/>
    <w:pPr>
      <w:keepNext/>
      <w:keepLines/>
      <w:numPr>
        <w:ilvl w:val="5"/>
        <w:numId w:val="1"/>
      </w:numPr>
      <w:spacing w:before="240" w:after="64" w:line="317" w:lineRule="auto"/>
      <w:outlineLvl w:val="5"/>
    </w:pPr>
    <w:rPr>
      <w:rFonts w:ascii="Arial" w:eastAsia="黑体" w:hAnsi="Arial" w:cs="仿宋_GB2312"/>
      <w:b/>
      <w:color w:val="10000A"/>
      <w:sz w:val="24"/>
      <w:szCs w:val="24"/>
    </w:rPr>
  </w:style>
  <w:style w:type="paragraph" w:styleId="7">
    <w:name w:val="heading 7"/>
    <w:basedOn w:val="a0"/>
    <w:next w:val="a2"/>
    <w:link w:val="70"/>
    <w:qFormat/>
    <w:pPr>
      <w:keepNext/>
      <w:keepLines/>
      <w:numPr>
        <w:ilvl w:val="6"/>
        <w:numId w:val="2"/>
      </w:numPr>
      <w:tabs>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8">
    <w:name w:val="heading 8"/>
    <w:basedOn w:val="a0"/>
    <w:next w:val="a2"/>
    <w:link w:val="80"/>
    <w:qFormat/>
    <w:pPr>
      <w:keepNext/>
      <w:keepLines/>
      <w:numPr>
        <w:ilvl w:val="7"/>
        <w:numId w:val="2"/>
      </w:numPr>
      <w:tabs>
        <w:tab w:val="left" w:pos="1755"/>
      </w:tabs>
      <w:spacing w:before="240" w:after="64" w:line="317" w:lineRule="auto"/>
      <w:ind w:left="1755" w:hanging="1125"/>
      <w:outlineLvl w:val="7"/>
    </w:pPr>
    <w:rPr>
      <w:rFonts w:ascii="Arial" w:eastAsia="黑体" w:hAnsi="Arial" w:cs="仿宋_GB2312"/>
      <w:color w:val="10000A"/>
      <w:sz w:val="24"/>
      <w:szCs w:val="24"/>
    </w:rPr>
  </w:style>
  <w:style w:type="paragraph" w:styleId="9">
    <w:name w:val="heading 9"/>
    <w:basedOn w:val="a0"/>
    <w:next w:val="a2"/>
    <w:link w:val="90"/>
    <w:qFormat/>
    <w:pPr>
      <w:keepNext/>
      <w:keepLines/>
      <w:numPr>
        <w:ilvl w:val="8"/>
        <w:numId w:val="2"/>
      </w:numPr>
      <w:tabs>
        <w:tab w:val="left" w:pos="1755"/>
      </w:tabs>
      <w:spacing w:before="240" w:after="64" w:line="317" w:lineRule="auto"/>
      <w:ind w:left="1755" w:hanging="1125"/>
      <w:outlineLvl w:val="8"/>
    </w:pPr>
    <w:rPr>
      <w:rFonts w:ascii="Arial" w:eastAsia="黑体" w:hAnsi="Arial" w:cs="仿宋_GB2312"/>
      <w:color w:val="10000A"/>
      <w:sz w:val="21"/>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1">
    <w:name w:val="Body Text"/>
    <w:basedOn w:val="a0"/>
    <w:next w:val="a0"/>
    <w:link w:val="a6"/>
    <w:qFormat/>
    <w:pPr>
      <w:jc w:val="left"/>
    </w:pPr>
    <w:rPr>
      <w:rFonts w:ascii="宋体" w:hAnsi="Verdana" w:cs="仿宋_GB2312"/>
      <w:color w:val="10000A"/>
      <w:szCs w:val="32"/>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Times New Roman" w:hAnsi="Courier New" w:cs="Courier New"/>
      <w:kern w:val="2"/>
      <w:sz w:val="24"/>
      <w:szCs w:val="24"/>
    </w:rPr>
  </w:style>
  <w:style w:type="paragraph" w:styleId="a2">
    <w:name w:val="Normal Indent"/>
    <w:basedOn w:val="a0"/>
    <w:link w:val="a9"/>
    <w:qFormat/>
    <w:rPr>
      <w:rFonts w:ascii="仿宋_GB2312" w:hAnsi="Verdana" w:cs="仿宋_GB2312"/>
      <w:color w:val="10000A"/>
      <w:sz w:val="24"/>
      <w:szCs w:val="32"/>
    </w:rPr>
  </w:style>
  <w:style w:type="paragraph" w:styleId="32">
    <w:name w:val="List 3"/>
    <w:basedOn w:val="a0"/>
    <w:qFormat/>
    <w:pPr>
      <w:ind w:leftChars="400" w:left="100" w:hangingChars="200" w:hanging="200"/>
    </w:pPr>
    <w:rPr>
      <w:sz w:val="21"/>
      <w:szCs w:val="24"/>
    </w:rPr>
  </w:style>
  <w:style w:type="paragraph" w:styleId="71">
    <w:name w:val="toc 7"/>
    <w:basedOn w:val="a0"/>
    <w:next w:val="a0"/>
    <w:semiHidden/>
    <w:qFormat/>
    <w:pPr>
      <w:ind w:leftChars="1200" w:left="2520"/>
    </w:pPr>
  </w:style>
  <w:style w:type="paragraph" w:styleId="2">
    <w:name w:val="List Number 2"/>
    <w:basedOn w:val="a0"/>
    <w:qFormat/>
    <w:pPr>
      <w:numPr>
        <w:numId w:val="3"/>
      </w:numPr>
      <w:tabs>
        <w:tab w:val="left" w:pos="780"/>
      </w:tabs>
    </w:pPr>
    <w:rPr>
      <w:sz w:val="21"/>
      <w:szCs w:val="24"/>
    </w:rPr>
  </w:style>
  <w:style w:type="paragraph" w:styleId="aa">
    <w:name w:val="table of authorities"/>
    <w:basedOn w:val="a0"/>
    <w:next w:val="a0"/>
    <w:qFormat/>
    <w:pPr>
      <w:ind w:leftChars="200" w:left="420"/>
    </w:pPr>
    <w:rPr>
      <w:sz w:val="21"/>
      <w:szCs w:val="24"/>
    </w:rPr>
  </w:style>
  <w:style w:type="paragraph" w:styleId="ab">
    <w:name w:val="Note Heading"/>
    <w:basedOn w:val="a0"/>
    <w:next w:val="a0"/>
    <w:link w:val="ac"/>
    <w:qFormat/>
    <w:pPr>
      <w:spacing w:before="120" w:after="120"/>
      <w:outlineLvl w:val="0"/>
    </w:pPr>
    <w:rPr>
      <w:rFonts w:ascii="仿宋_GB2312" w:eastAsia="黑体" w:hAnsi="Verdana" w:cs="仿宋_GB2312"/>
      <w:color w:val="10000A"/>
      <w:szCs w:val="32"/>
    </w:rPr>
  </w:style>
  <w:style w:type="paragraph" w:styleId="42">
    <w:name w:val="List Bullet 4"/>
    <w:basedOn w:val="a0"/>
    <w:qFormat/>
    <w:pPr>
      <w:tabs>
        <w:tab w:val="left" w:pos="1620"/>
      </w:tabs>
      <w:ind w:leftChars="600" w:left="1620" w:hangingChars="200" w:hanging="360"/>
    </w:pPr>
    <w:rPr>
      <w:sz w:val="21"/>
      <w:szCs w:val="24"/>
    </w:rPr>
  </w:style>
  <w:style w:type="paragraph" w:styleId="81">
    <w:name w:val="index 8"/>
    <w:basedOn w:val="a0"/>
    <w:next w:val="a0"/>
    <w:qFormat/>
    <w:pPr>
      <w:ind w:leftChars="1400" w:left="1400"/>
    </w:pPr>
    <w:rPr>
      <w:sz w:val="21"/>
      <w:szCs w:val="24"/>
    </w:rPr>
  </w:style>
  <w:style w:type="paragraph" w:styleId="ad">
    <w:name w:val="E-mail Signature"/>
    <w:basedOn w:val="a0"/>
    <w:link w:val="ae"/>
    <w:qFormat/>
    <w:rPr>
      <w:rFonts w:ascii="仿宋_GB2312" w:hAnsi="Verdana" w:cs="仿宋_GB2312"/>
      <w:color w:val="10000A"/>
      <w:sz w:val="21"/>
      <w:szCs w:val="24"/>
    </w:rPr>
  </w:style>
  <w:style w:type="paragraph" w:styleId="a">
    <w:name w:val="List Number"/>
    <w:basedOn w:val="a0"/>
    <w:qFormat/>
    <w:pPr>
      <w:numPr>
        <w:numId w:val="4"/>
      </w:numPr>
      <w:tabs>
        <w:tab w:val="clear" w:pos="1020"/>
        <w:tab w:val="left" w:pos="360"/>
      </w:tabs>
    </w:pPr>
    <w:rPr>
      <w:sz w:val="21"/>
      <w:szCs w:val="24"/>
    </w:rPr>
  </w:style>
  <w:style w:type="paragraph" w:styleId="af">
    <w:name w:val="caption"/>
    <w:basedOn w:val="a0"/>
    <w:next w:val="a0"/>
    <w:qFormat/>
    <w:pPr>
      <w:autoSpaceDE w:val="0"/>
      <w:autoSpaceDN w:val="0"/>
      <w:adjustRightInd w:val="0"/>
      <w:snapToGrid w:val="0"/>
      <w:spacing w:before="152" w:after="160" w:line="288" w:lineRule="auto"/>
      <w:ind w:firstLine="561"/>
    </w:pPr>
    <w:rPr>
      <w:rFonts w:ascii="Arial" w:eastAsia="黑体" w:hAnsi="Arial"/>
      <w:color w:val="000000"/>
      <w:sz w:val="24"/>
    </w:rPr>
  </w:style>
  <w:style w:type="paragraph" w:styleId="52">
    <w:name w:val="index 5"/>
    <w:basedOn w:val="a0"/>
    <w:next w:val="a0"/>
    <w:qFormat/>
    <w:pPr>
      <w:ind w:leftChars="800" w:left="800"/>
    </w:pPr>
    <w:rPr>
      <w:sz w:val="21"/>
      <w:szCs w:val="24"/>
    </w:rPr>
  </w:style>
  <w:style w:type="paragraph" w:styleId="af0">
    <w:name w:val="List Bullet"/>
    <w:basedOn w:val="a0"/>
    <w:qFormat/>
    <w:pPr>
      <w:tabs>
        <w:tab w:val="left" w:pos="360"/>
      </w:tabs>
      <w:ind w:left="360" w:hangingChars="200" w:hanging="360"/>
    </w:pPr>
    <w:rPr>
      <w:sz w:val="21"/>
      <w:szCs w:val="24"/>
    </w:rPr>
  </w:style>
  <w:style w:type="paragraph" w:styleId="af1">
    <w:name w:val="envelope address"/>
    <w:basedOn w:val="a0"/>
    <w:qFormat/>
    <w:pPr>
      <w:snapToGrid w:val="0"/>
      <w:ind w:leftChars="1400" w:left="100"/>
    </w:pPr>
    <w:rPr>
      <w:rFonts w:ascii="Arial" w:hAnsi="Arial" w:cs="Arial"/>
      <w:sz w:val="24"/>
      <w:szCs w:val="24"/>
    </w:rPr>
  </w:style>
  <w:style w:type="paragraph" w:styleId="af2">
    <w:name w:val="Document Map"/>
    <w:basedOn w:val="a0"/>
    <w:link w:val="af3"/>
    <w:semiHidden/>
    <w:qFormat/>
    <w:pPr>
      <w:shd w:val="clear" w:color="auto" w:fill="000080"/>
    </w:pPr>
    <w:rPr>
      <w:rFonts w:ascii="仿宋_GB2312" w:hAnsi="Verdana" w:cs="仿宋_GB2312"/>
      <w:color w:val="10000A"/>
      <w:szCs w:val="32"/>
    </w:rPr>
  </w:style>
  <w:style w:type="paragraph" w:styleId="af4">
    <w:name w:val="toa heading"/>
    <w:basedOn w:val="a0"/>
    <w:next w:val="a0"/>
    <w:qFormat/>
    <w:pPr>
      <w:spacing w:before="120"/>
    </w:pPr>
    <w:rPr>
      <w:rFonts w:ascii="Arial" w:hAnsi="Arial" w:cs="Arial"/>
      <w:sz w:val="24"/>
      <w:szCs w:val="24"/>
    </w:rPr>
  </w:style>
  <w:style w:type="paragraph" w:styleId="af5">
    <w:name w:val="annotation text"/>
    <w:basedOn w:val="a0"/>
    <w:link w:val="af6"/>
    <w:qFormat/>
    <w:pPr>
      <w:jc w:val="left"/>
    </w:pPr>
    <w:rPr>
      <w:rFonts w:ascii="仿宋_GB2312" w:hAnsi="Verdana" w:cs="仿宋_GB2312"/>
      <w:color w:val="10000A"/>
      <w:sz w:val="21"/>
      <w:szCs w:val="24"/>
    </w:rPr>
  </w:style>
  <w:style w:type="paragraph" w:styleId="61">
    <w:name w:val="index 6"/>
    <w:basedOn w:val="a0"/>
    <w:next w:val="a0"/>
    <w:qFormat/>
    <w:pPr>
      <w:ind w:leftChars="1000" w:left="1000"/>
    </w:pPr>
    <w:rPr>
      <w:sz w:val="21"/>
      <w:szCs w:val="24"/>
    </w:rPr>
  </w:style>
  <w:style w:type="paragraph" w:styleId="af7">
    <w:name w:val="Salutation"/>
    <w:basedOn w:val="a0"/>
    <w:next w:val="a0"/>
    <w:link w:val="af8"/>
    <w:qFormat/>
    <w:rPr>
      <w:rFonts w:ascii="仿宋_GB2312" w:eastAsia="仿宋_GB2312" w:hAnsi="Verdana" w:cs="仿宋_GB2312"/>
      <w:color w:val="10000A"/>
      <w:szCs w:val="32"/>
    </w:rPr>
  </w:style>
  <w:style w:type="paragraph" w:styleId="33">
    <w:name w:val="Body Text 3"/>
    <w:basedOn w:val="a0"/>
    <w:link w:val="34"/>
    <w:qFormat/>
    <w:pPr>
      <w:spacing w:after="120"/>
    </w:pPr>
    <w:rPr>
      <w:rFonts w:ascii="仿宋_GB2312" w:hAnsi="Verdana" w:cs="仿宋_GB2312"/>
      <w:color w:val="10000A"/>
      <w:sz w:val="16"/>
      <w:szCs w:val="16"/>
    </w:rPr>
  </w:style>
  <w:style w:type="paragraph" w:styleId="af9">
    <w:name w:val="Closing"/>
    <w:basedOn w:val="a0"/>
    <w:link w:val="afa"/>
    <w:qFormat/>
    <w:pPr>
      <w:ind w:leftChars="2100" w:left="100"/>
    </w:pPr>
    <w:rPr>
      <w:rFonts w:ascii="仿宋_GB2312" w:hAnsi="Verdana" w:cs="仿宋_GB2312"/>
      <w:color w:val="10000A"/>
      <w:sz w:val="21"/>
      <w:szCs w:val="24"/>
    </w:rPr>
  </w:style>
  <w:style w:type="paragraph" w:styleId="35">
    <w:name w:val="List Bullet 3"/>
    <w:basedOn w:val="a0"/>
    <w:qFormat/>
    <w:pPr>
      <w:tabs>
        <w:tab w:val="left" w:pos="1200"/>
      </w:tabs>
      <w:ind w:leftChars="400" w:left="1200" w:hangingChars="200" w:hanging="360"/>
    </w:pPr>
    <w:rPr>
      <w:sz w:val="21"/>
      <w:szCs w:val="24"/>
    </w:rPr>
  </w:style>
  <w:style w:type="paragraph" w:styleId="afb">
    <w:name w:val="Body Text Indent"/>
    <w:basedOn w:val="a0"/>
    <w:link w:val="afc"/>
    <w:qFormat/>
    <w:pPr>
      <w:spacing w:line="700" w:lineRule="exact"/>
      <w:ind w:left="960"/>
    </w:pPr>
    <w:rPr>
      <w:rFonts w:ascii="仿宋_GB2312" w:hAnsi="Verdana" w:cs="仿宋_GB2312"/>
      <w:color w:val="10000A"/>
      <w:sz w:val="44"/>
      <w:szCs w:val="32"/>
    </w:rPr>
  </w:style>
  <w:style w:type="paragraph" w:styleId="3">
    <w:name w:val="List Number 3"/>
    <w:basedOn w:val="a0"/>
    <w:qFormat/>
    <w:pPr>
      <w:numPr>
        <w:numId w:val="5"/>
      </w:numPr>
      <w:tabs>
        <w:tab w:val="clear" w:pos="1620"/>
        <w:tab w:val="left" w:pos="1200"/>
      </w:tabs>
    </w:pPr>
    <w:rPr>
      <w:sz w:val="21"/>
      <w:szCs w:val="24"/>
    </w:rPr>
  </w:style>
  <w:style w:type="paragraph" w:styleId="23">
    <w:name w:val="List 2"/>
    <w:basedOn w:val="a0"/>
    <w:qFormat/>
    <w:pPr>
      <w:ind w:leftChars="200" w:left="100" w:hangingChars="200" w:hanging="200"/>
    </w:pPr>
    <w:rPr>
      <w:sz w:val="21"/>
      <w:szCs w:val="24"/>
    </w:rPr>
  </w:style>
  <w:style w:type="paragraph" w:styleId="afd">
    <w:name w:val="List Continue"/>
    <w:basedOn w:val="a0"/>
    <w:qFormat/>
    <w:pPr>
      <w:spacing w:after="120"/>
      <w:ind w:leftChars="200" w:left="420"/>
    </w:pPr>
    <w:rPr>
      <w:sz w:val="21"/>
    </w:rPr>
  </w:style>
  <w:style w:type="paragraph" w:styleId="afe">
    <w:name w:val="Block Text"/>
    <w:basedOn w:val="a0"/>
    <w:qFormat/>
    <w:pPr>
      <w:spacing w:after="120"/>
      <w:ind w:leftChars="700" w:left="1440" w:rightChars="700" w:right="1440"/>
    </w:pPr>
    <w:rPr>
      <w:sz w:val="24"/>
    </w:rPr>
  </w:style>
  <w:style w:type="paragraph" w:styleId="24">
    <w:name w:val="List Bullet 2"/>
    <w:basedOn w:val="a0"/>
    <w:qFormat/>
    <w:pPr>
      <w:tabs>
        <w:tab w:val="left" w:pos="780"/>
      </w:tabs>
      <w:ind w:leftChars="200" w:left="780" w:hangingChars="200" w:hanging="360"/>
    </w:pPr>
    <w:rPr>
      <w:sz w:val="21"/>
      <w:szCs w:val="24"/>
    </w:rPr>
  </w:style>
  <w:style w:type="paragraph" w:styleId="HTML">
    <w:name w:val="HTML Address"/>
    <w:basedOn w:val="a0"/>
    <w:link w:val="HTML0"/>
    <w:qFormat/>
    <w:rPr>
      <w:rFonts w:ascii="仿宋_GB2312" w:hAnsi="Verdana" w:cs="仿宋_GB2312"/>
      <w:i/>
      <w:iCs/>
      <w:color w:val="10000A"/>
      <w:sz w:val="21"/>
      <w:szCs w:val="24"/>
    </w:rPr>
  </w:style>
  <w:style w:type="paragraph" w:styleId="43">
    <w:name w:val="index 4"/>
    <w:basedOn w:val="a0"/>
    <w:next w:val="a0"/>
    <w:qFormat/>
    <w:pPr>
      <w:ind w:leftChars="600" w:left="600"/>
    </w:pPr>
    <w:rPr>
      <w:sz w:val="21"/>
      <w:szCs w:val="24"/>
    </w:rPr>
  </w:style>
  <w:style w:type="paragraph" w:styleId="53">
    <w:name w:val="toc 5"/>
    <w:basedOn w:val="a0"/>
    <w:next w:val="a0"/>
    <w:semiHidden/>
    <w:qFormat/>
    <w:pPr>
      <w:ind w:leftChars="800" w:left="1680"/>
    </w:pPr>
  </w:style>
  <w:style w:type="paragraph" w:styleId="36">
    <w:name w:val="toc 3"/>
    <w:basedOn w:val="a0"/>
    <w:next w:val="a0"/>
    <w:semiHidden/>
    <w:qFormat/>
    <w:pPr>
      <w:ind w:leftChars="400" w:left="840"/>
    </w:pPr>
  </w:style>
  <w:style w:type="paragraph" w:styleId="aff">
    <w:name w:val="Plain Text"/>
    <w:basedOn w:val="a0"/>
    <w:link w:val="aff0"/>
    <w:qFormat/>
    <w:rPr>
      <w:rFonts w:ascii="宋体" w:hAnsi="Courier New" w:cs="Courier New"/>
      <w:color w:val="10000A"/>
      <w:sz w:val="21"/>
      <w:szCs w:val="21"/>
    </w:rPr>
  </w:style>
  <w:style w:type="paragraph" w:styleId="54">
    <w:name w:val="List Bullet 5"/>
    <w:basedOn w:val="a0"/>
    <w:qFormat/>
    <w:pPr>
      <w:tabs>
        <w:tab w:val="left" w:pos="2040"/>
      </w:tabs>
      <w:ind w:leftChars="800" w:left="2040" w:hangingChars="200" w:hanging="360"/>
    </w:pPr>
    <w:rPr>
      <w:sz w:val="21"/>
      <w:szCs w:val="24"/>
    </w:rPr>
  </w:style>
  <w:style w:type="paragraph" w:styleId="4">
    <w:name w:val="List Number 4"/>
    <w:basedOn w:val="a0"/>
    <w:qFormat/>
    <w:pPr>
      <w:numPr>
        <w:numId w:val="6"/>
      </w:numPr>
      <w:tabs>
        <w:tab w:val="clear" w:pos="993"/>
        <w:tab w:val="left" w:pos="1620"/>
      </w:tabs>
    </w:pPr>
    <w:rPr>
      <w:sz w:val="21"/>
      <w:szCs w:val="24"/>
    </w:rPr>
  </w:style>
  <w:style w:type="paragraph" w:styleId="82">
    <w:name w:val="toc 8"/>
    <w:basedOn w:val="a0"/>
    <w:next w:val="a0"/>
    <w:semiHidden/>
    <w:qFormat/>
    <w:pPr>
      <w:ind w:leftChars="1400" w:left="2940"/>
    </w:pPr>
  </w:style>
  <w:style w:type="paragraph" w:styleId="37">
    <w:name w:val="index 3"/>
    <w:basedOn w:val="a0"/>
    <w:next w:val="a0"/>
    <w:qFormat/>
    <w:pPr>
      <w:ind w:leftChars="400" w:left="400"/>
    </w:pPr>
    <w:rPr>
      <w:sz w:val="21"/>
      <w:szCs w:val="24"/>
    </w:rPr>
  </w:style>
  <w:style w:type="paragraph" w:styleId="aff1">
    <w:name w:val="Date"/>
    <w:basedOn w:val="a0"/>
    <w:next w:val="a0"/>
    <w:link w:val="aff2"/>
    <w:qFormat/>
    <w:rPr>
      <w:rFonts w:ascii="仿宋_GB2312" w:hAnsi="Verdana" w:cs="仿宋_GB2312"/>
      <w:color w:val="10000A"/>
      <w:szCs w:val="32"/>
    </w:rPr>
  </w:style>
  <w:style w:type="paragraph" w:styleId="25">
    <w:name w:val="Body Text Indent 2"/>
    <w:basedOn w:val="a0"/>
    <w:link w:val="26"/>
    <w:qFormat/>
    <w:pPr>
      <w:snapToGrid w:val="0"/>
      <w:spacing w:line="560" w:lineRule="atLeast"/>
      <w:ind w:firstLine="540"/>
    </w:pPr>
    <w:rPr>
      <w:rFonts w:ascii="仿宋_GB2312" w:hAnsi="Verdana" w:cs="仿宋_GB2312"/>
      <w:color w:val="10000A"/>
      <w:szCs w:val="32"/>
    </w:rPr>
  </w:style>
  <w:style w:type="paragraph" w:styleId="aff3">
    <w:name w:val="endnote text"/>
    <w:basedOn w:val="a0"/>
    <w:link w:val="aff4"/>
    <w:qFormat/>
    <w:pPr>
      <w:snapToGrid w:val="0"/>
      <w:jc w:val="left"/>
    </w:pPr>
    <w:rPr>
      <w:rFonts w:ascii="仿宋_GB2312" w:hAnsi="Verdana" w:cs="仿宋_GB2312"/>
      <w:color w:val="10000A"/>
      <w:sz w:val="21"/>
      <w:szCs w:val="24"/>
    </w:rPr>
  </w:style>
  <w:style w:type="paragraph" w:styleId="55">
    <w:name w:val="List Continue 5"/>
    <w:basedOn w:val="a0"/>
    <w:qFormat/>
    <w:pPr>
      <w:spacing w:after="120"/>
      <w:ind w:leftChars="1000" w:left="2100"/>
    </w:pPr>
    <w:rPr>
      <w:sz w:val="21"/>
      <w:szCs w:val="24"/>
    </w:rPr>
  </w:style>
  <w:style w:type="paragraph" w:styleId="aff5">
    <w:name w:val="Balloon Text"/>
    <w:basedOn w:val="a0"/>
    <w:link w:val="aff6"/>
    <w:semiHidden/>
    <w:qFormat/>
    <w:rPr>
      <w:rFonts w:ascii="仿宋_GB2312" w:hAnsi="Verdana" w:cs="仿宋_GB2312"/>
      <w:color w:val="10000A"/>
      <w:sz w:val="18"/>
      <w:szCs w:val="18"/>
    </w:rPr>
  </w:style>
  <w:style w:type="paragraph" w:styleId="aff7">
    <w:name w:val="footer"/>
    <w:basedOn w:val="a0"/>
    <w:link w:val="aff8"/>
    <w:uiPriority w:val="99"/>
    <w:qFormat/>
    <w:pPr>
      <w:tabs>
        <w:tab w:val="center" w:pos="4153"/>
        <w:tab w:val="right" w:pos="8306"/>
      </w:tabs>
      <w:snapToGrid w:val="0"/>
      <w:jc w:val="left"/>
    </w:pPr>
    <w:rPr>
      <w:rFonts w:ascii="仿宋_GB2312" w:hAnsi="Verdana" w:cs="仿宋_GB2312"/>
      <w:color w:val="10000A"/>
      <w:sz w:val="18"/>
      <w:szCs w:val="32"/>
    </w:rPr>
  </w:style>
  <w:style w:type="paragraph" w:styleId="aff9">
    <w:name w:val="envelope return"/>
    <w:basedOn w:val="a0"/>
    <w:qFormat/>
    <w:pPr>
      <w:snapToGrid w:val="0"/>
    </w:pPr>
    <w:rPr>
      <w:rFonts w:ascii="Arial" w:hAnsi="Arial" w:cs="Arial"/>
      <w:sz w:val="21"/>
      <w:szCs w:val="24"/>
    </w:rPr>
  </w:style>
  <w:style w:type="paragraph" w:styleId="affa">
    <w:name w:val="header"/>
    <w:basedOn w:val="a0"/>
    <w:link w:val="affb"/>
    <w:uiPriority w:val="99"/>
    <w:qFormat/>
    <w:pPr>
      <w:pBdr>
        <w:bottom w:val="single" w:sz="6" w:space="1" w:color="auto"/>
      </w:pBdr>
      <w:tabs>
        <w:tab w:val="center" w:pos="4153"/>
        <w:tab w:val="right" w:pos="8306"/>
      </w:tabs>
      <w:snapToGrid w:val="0"/>
      <w:jc w:val="center"/>
    </w:pPr>
    <w:rPr>
      <w:rFonts w:ascii="仿宋_GB2312" w:hAnsi="Verdana" w:cs="仿宋_GB2312"/>
      <w:color w:val="10000A"/>
      <w:sz w:val="18"/>
      <w:szCs w:val="32"/>
    </w:rPr>
  </w:style>
  <w:style w:type="paragraph" w:styleId="affc">
    <w:name w:val="Signature"/>
    <w:basedOn w:val="a0"/>
    <w:link w:val="affd"/>
    <w:qFormat/>
    <w:pPr>
      <w:ind w:leftChars="2100" w:left="100"/>
    </w:pPr>
    <w:rPr>
      <w:rFonts w:ascii="仿宋_GB2312" w:hAnsi="Verdana" w:cs="仿宋_GB2312"/>
      <w:color w:val="10000A"/>
      <w:sz w:val="21"/>
      <w:szCs w:val="24"/>
    </w:rPr>
  </w:style>
  <w:style w:type="paragraph" w:styleId="11">
    <w:name w:val="toc 1"/>
    <w:basedOn w:val="a0"/>
    <w:next w:val="a0"/>
    <w:uiPriority w:val="39"/>
    <w:qFormat/>
    <w:pPr>
      <w:spacing w:line="180" w:lineRule="auto"/>
      <w:jc w:val="center"/>
    </w:pPr>
    <w:rPr>
      <w:sz w:val="30"/>
      <w:szCs w:val="30"/>
    </w:rPr>
  </w:style>
  <w:style w:type="paragraph" w:styleId="44">
    <w:name w:val="List Continue 4"/>
    <w:basedOn w:val="a0"/>
    <w:qFormat/>
    <w:pPr>
      <w:spacing w:after="120"/>
      <w:ind w:leftChars="800" w:left="1680"/>
    </w:pPr>
    <w:rPr>
      <w:sz w:val="21"/>
      <w:szCs w:val="24"/>
    </w:rPr>
  </w:style>
  <w:style w:type="paragraph" w:styleId="45">
    <w:name w:val="toc 4"/>
    <w:basedOn w:val="a0"/>
    <w:next w:val="a0"/>
    <w:semiHidden/>
    <w:qFormat/>
    <w:pPr>
      <w:ind w:leftChars="600" w:left="1260"/>
    </w:pPr>
  </w:style>
  <w:style w:type="paragraph" w:styleId="affe">
    <w:name w:val="index heading"/>
    <w:basedOn w:val="a0"/>
    <w:next w:val="12"/>
    <w:qFormat/>
    <w:rPr>
      <w:rFonts w:ascii="Arial" w:hAnsi="Arial" w:cs="Arial"/>
      <w:b/>
      <w:bCs/>
      <w:sz w:val="21"/>
      <w:szCs w:val="24"/>
    </w:rPr>
  </w:style>
  <w:style w:type="paragraph" w:styleId="12">
    <w:name w:val="index 1"/>
    <w:basedOn w:val="a0"/>
    <w:next w:val="a0"/>
    <w:semiHidden/>
    <w:qFormat/>
    <w:rPr>
      <w:rFonts w:ascii="仿宋_GB2312" w:eastAsia="仿宋_GB2312"/>
      <w:sz w:val="21"/>
      <w:szCs w:val="28"/>
    </w:rPr>
  </w:style>
  <w:style w:type="paragraph" w:styleId="afff">
    <w:name w:val="Subtitle"/>
    <w:basedOn w:val="a0"/>
    <w:link w:val="afff0"/>
    <w:qFormat/>
    <w:pPr>
      <w:spacing w:before="240" w:after="60" w:line="312" w:lineRule="auto"/>
      <w:jc w:val="center"/>
      <w:outlineLvl w:val="1"/>
    </w:pPr>
    <w:rPr>
      <w:rFonts w:ascii="Arial" w:hAnsi="Arial" w:cs="Arial"/>
      <w:b/>
      <w:bCs/>
      <w:color w:val="10000A"/>
      <w:kern w:val="28"/>
      <w:sz w:val="32"/>
      <w:szCs w:val="32"/>
    </w:rPr>
  </w:style>
  <w:style w:type="paragraph" w:styleId="5">
    <w:name w:val="List Number 5"/>
    <w:basedOn w:val="a0"/>
    <w:qFormat/>
    <w:pPr>
      <w:numPr>
        <w:numId w:val="7"/>
      </w:numPr>
      <w:tabs>
        <w:tab w:val="clear" w:pos="420"/>
        <w:tab w:val="left" w:pos="3458"/>
      </w:tabs>
    </w:pPr>
    <w:rPr>
      <w:sz w:val="21"/>
      <w:szCs w:val="24"/>
    </w:rPr>
  </w:style>
  <w:style w:type="paragraph" w:styleId="afff1">
    <w:name w:val="List"/>
    <w:basedOn w:val="a0"/>
    <w:qFormat/>
    <w:pPr>
      <w:ind w:left="200" w:hangingChars="200" w:hanging="200"/>
    </w:pPr>
    <w:rPr>
      <w:sz w:val="21"/>
      <w:szCs w:val="24"/>
    </w:rPr>
  </w:style>
  <w:style w:type="paragraph" w:styleId="afff2">
    <w:name w:val="footnote text"/>
    <w:basedOn w:val="a0"/>
    <w:link w:val="afff3"/>
    <w:qFormat/>
    <w:pPr>
      <w:snapToGrid w:val="0"/>
      <w:jc w:val="left"/>
    </w:pPr>
    <w:rPr>
      <w:rFonts w:ascii="仿宋_GB2312" w:hAnsi="Verdana" w:cs="仿宋_GB2312"/>
      <w:color w:val="10000A"/>
      <w:sz w:val="18"/>
      <w:szCs w:val="18"/>
    </w:rPr>
  </w:style>
  <w:style w:type="paragraph" w:styleId="62">
    <w:name w:val="toc 6"/>
    <w:basedOn w:val="a0"/>
    <w:next w:val="a0"/>
    <w:semiHidden/>
    <w:qFormat/>
    <w:pPr>
      <w:ind w:leftChars="1000" w:left="2100"/>
    </w:pPr>
  </w:style>
  <w:style w:type="paragraph" w:styleId="56">
    <w:name w:val="List 5"/>
    <w:basedOn w:val="a0"/>
    <w:qFormat/>
    <w:pPr>
      <w:ind w:leftChars="800" w:left="100" w:hangingChars="200" w:hanging="200"/>
    </w:pPr>
    <w:rPr>
      <w:sz w:val="21"/>
      <w:szCs w:val="24"/>
    </w:rPr>
  </w:style>
  <w:style w:type="paragraph" w:styleId="38">
    <w:name w:val="Body Text Indent 3"/>
    <w:basedOn w:val="a0"/>
    <w:qFormat/>
    <w:pPr>
      <w:spacing w:after="120"/>
      <w:ind w:leftChars="200" w:left="420"/>
    </w:pPr>
    <w:rPr>
      <w:sz w:val="16"/>
      <w:szCs w:val="16"/>
    </w:rPr>
  </w:style>
  <w:style w:type="paragraph" w:styleId="72">
    <w:name w:val="index 7"/>
    <w:basedOn w:val="a0"/>
    <w:next w:val="a0"/>
    <w:qFormat/>
    <w:pPr>
      <w:ind w:leftChars="1200" w:left="1200"/>
    </w:pPr>
    <w:rPr>
      <w:sz w:val="21"/>
      <w:szCs w:val="24"/>
    </w:rPr>
  </w:style>
  <w:style w:type="paragraph" w:styleId="91">
    <w:name w:val="index 9"/>
    <w:basedOn w:val="a0"/>
    <w:next w:val="a0"/>
    <w:qFormat/>
    <w:pPr>
      <w:ind w:leftChars="1600" w:left="1600"/>
    </w:pPr>
    <w:rPr>
      <w:sz w:val="21"/>
      <w:szCs w:val="24"/>
    </w:rPr>
  </w:style>
  <w:style w:type="paragraph" w:styleId="afff4">
    <w:name w:val="table of figures"/>
    <w:basedOn w:val="a0"/>
    <w:next w:val="a0"/>
    <w:qFormat/>
    <w:pPr>
      <w:ind w:leftChars="200" w:left="200" w:hangingChars="200" w:hanging="200"/>
    </w:pPr>
    <w:rPr>
      <w:sz w:val="21"/>
      <w:szCs w:val="24"/>
    </w:rPr>
  </w:style>
  <w:style w:type="paragraph" w:styleId="27">
    <w:name w:val="toc 2"/>
    <w:basedOn w:val="a0"/>
    <w:next w:val="a0"/>
    <w:semiHidden/>
    <w:qFormat/>
    <w:pPr>
      <w:ind w:leftChars="200" w:left="420"/>
    </w:pPr>
  </w:style>
  <w:style w:type="paragraph" w:styleId="92">
    <w:name w:val="toc 9"/>
    <w:basedOn w:val="a0"/>
    <w:next w:val="a0"/>
    <w:semiHidden/>
    <w:qFormat/>
    <w:pPr>
      <w:ind w:leftChars="1600" w:left="3360"/>
    </w:pPr>
  </w:style>
  <w:style w:type="paragraph" w:styleId="28">
    <w:name w:val="Body Text 2"/>
    <w:basedOn w:val="a0"/>
    <w:link w:val="29"/>
    <w:qFormat/>
    <w:rPr>
      <w:rFonts w:ascii="仿宋_GB2312" w:hAnsi="Verdana" w:cs="仿宋_GB2312"/>
      <w:color w:val="10000A"/>
      <w:szCs w:val="32"/>
    </w:rPr>
  </w:style>
  <w:style w:type="paragraph" w:styleId="46">
    <w:name w:val="List 4"/>
    <w:basedOn w:val="a0"/>
    <w:qFormat/>
    <w:pPr>
      <w:ind w:leftChars="600" w:left="100" w:hangingChars="200" w:hanging="200"/>
    </w:pPr>
    <w:rPr>
      <w:sz w:val="21"/>
      <w:szCs w:val="24"/>
    </w:rPr>
  </w:style>
  <w:style w:type="paragraph" w:styleId="2a">
    <w:name w:val="List Continue 2"/>
    <w:basedOn w:val="a0"/>
    <w:qFormat/>
    <w:pPr>
      <w:spacing w:after="120"/>
      <w:ind w:leftChars="400" w:left="840"/>
    </w:pPr>
    <w:rPr>
      <w:sz w:val="21"/>
      <w:szCs w:val="24"/>
    </w:rPr>
  </w:style>
  <w:style w:type="paragraph" w:styleId="afff5">
    <w:name w:val="Message Header"/>
    <w:basedOn w:val="a0"/>
    <w:link w:val="afff6"/>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color w:val="10000A"/>
      <w:sz w:val="24"/>
      <w:szCs w:val="24"/>
    </w:rPr>
  </w:style>
  <w:style w:type="paragraph" w:styleId="HTML1">
    <w:name w:val="HTML Preformatted"/>
    <w:basedOn w:val="a0"/>
    <w:link w:val="HTML2"/>
    <w:qFormat/>
    <w:rPr>
      <w:rFonts w:ascii="Courier New" w:hAnsi="Courier New" w:cs="Courier New"/>
      <w:color w:val="10000A"/>
      <w:sz w:val="32"/>
      <w:szCs w:val="32"/>
    </w:rPr>
  </w:style>
  <w:style w:type="paragraph" w:styleId="afff7">
    <w:name w:val="Normal (Web)"/>
    <w:basedOn w:val="a0"/>
    <w:qFormat/>
    <w:pPr>
      <w:widowControl/>
      <w:jc w:val="left"/>
    </w:pPr>
    <w:rPr>
      <w:rFonts w:ascii="宋体" w:hAnsi="宋体" w:cs="宋体"/>
      <w:color w:val="000000"/>
      <w:kern w:val="0"/>
      <w:sz w:val="24"/>
      <w:szCs w:val="24"/>
    </w:rPr>
  </w:style>
  <w:style w:type="paragraph" w:styleId="39">
    <w:name w:val="List Continue 3"/>
    <w:basedOn w:val="a0"/>
    <w:qFormat/>
    <w:pPr>
      <w:spacing w:after="120"/>
      <w:ind w:leftChars="600" w:left="1260"/>
    </w:pPr>
    <w:rPr>
      <w:sz w:val="21"/>
      <w:szCs w:val="24"/>
    </w:rPr>
  </w:style>
  <w:style w:type="paragraph" w:styleId="2b">
    <w:name w:val="index 2"/>
    <w:basedOn w:val="a0"/>
    <w:next w:val="a0"/>
    <w:qFormat/>
    <w:pPr>
      <w:ind w:leftChars="200" w:left="200"/>
    </w:pPr>
    <w:rPr>
      <w:sz w:val="21"/>
      <w:szCs w:val="24"/>
    </w:rPr>
  </w:style>
  <w:style w:type="paragraph" w:styleId="afff8">
    <w:name w:val="Title"/>
    <w:basedOn w:val="a0"/>
    <w:link w:val="afff9"/>
    <w:qFormat/>
    <w:pPr>
      <w:spacing w:before="240" w:after="60"/>
      <w:jc w:val="center"/>
      <w:outlineLvl w:val="0"/>
    </w:pPr>
    <w:rPr>
      <w:rFonts w:ascii="Arial" w:hAnsi="Arial" w:cs="Arial"/>
      <w:b/>
      <w:bCs/>
      <w:color w:val="10000A"/>
      <w:sz w:val="32"/>
      <w:szCs w:val="32"/>
    </w:rPr>
  </w:style>
  <w:style w:type="paragraph" w:styleId="afffa">
    <w:name w:val="annotation subject"/>
    <w:basedOn w:val="af5"/>
    <w:next w:val="af5"/>
    <w:link w:val="afffb"/>
    <w:qFormat/>
    <w:rPr>
      <w:b/>
      <w:bCs/>
    </w:rPr>
  </w:style>
  <w:style w:type="paragraph" w:styleId="afffc">
    <w:name w:val="Body Text First Indent"/>
    <w:basedOn w:val="a1"/>
    <w:link w:val="afffd"/>
    <w:qFormat/>
    <w:pPr>
      <w:spacing w:after="120"/>
      <w:ind w:firstLineChars="100" w:firstLine="420"/>
      <w:jc w:val="both"/>
    </w:pPr>
  </w:style>
  <w:style w:type="paragraph" w:styleId="2c">
    <w:name w:val="Body Text First Indent 2"/>
    <w:basedOn w:val="afb"/>
    <w:link w:val="2d"/>
    <w:qFormat/>
    <w:pPr>
      <w:spacing w:after="120" w:line="240" w:lineRule="auto"/>
      <w:ind w:leftChars="200" w:left="420" w:firstLineChars="200" w:firstLine="420"/>
    </w:pPr>
  </w:style>
  <w:style w:type="table" w:styleId="afffe">
    <w:name w:val="Table Grid"/>
    <w:basedOn w:val="a4"/>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
    <w:name w:val="Strong"/>
    <w:qFormat/>
    <w:rPr>
      <w:rFonts w:ascii="仿宋_GB2312" w:eastAsia="仿宋_GB2312" w:hAnsi="Verdana" w:cs="仿宋_GB2312"/>
      <w:b/>
      <w:bCs/>
      <w:color w:val="10000A"/>
      <w:kern w:val="0"/>
      <w:sz w:val="32"/>
      <w:szCs w:val="32"/>
      <w:lang w:eastAsia="en-US"/>
    </w:rPr>
  </w:style>
  <w:style w:type="character" w:styleId="affff0">
    <w:name w:val="endnote reference"/>
    <w:rPr>
      <w:rFonts w:ascii="仿宋_GB2312" w:eastAsia="仿宋_GB2312" w:hAnsi="Verdana" w:cs="仿宋_GB2312"/>
      <w:color w:val="10000A"/>
      <w:kern w:val="0"/>
      <w:sz w:val="32"/>
      <w:szCs w:val="32"/>
      <w:vertAlign w:val="superscript"/>
      <w:lang w:eastAsia="en-US"/>
    </w:rPr>
  </w:style>
  <w:style w:type="character" w:styleId="affff1">
    <w:name w:val="page number"/>
    <w:qFormat/>
    <w:rPr>
      <w:rFonts w:ascii="仿宋_GB2312" w:eastAsia="仿宋_GB2312" w:hAnsi="Verdana" w:cs="仿宋_GB2312"/>
      <w:color w:val="10000A"/>
      <w:kern w:val="0"/>
      <w:sz w:val="32"/>
      <w:szCs w:val="32"/>
      <w:lang w:eastAsia="en-US"/>
    </w:rPr>
  </w:style>
  <w:style w:type="character" w:styleId="affff2">
    <w:name w:val="FollowedHyperlink"/>
    <w:qFormat/>
    <w:rPr>
      <w:rFonts w:ascii="仿宋_GB2312" w:eastAsia="仿宋_GB2312" w:hAnsi="Verdana" w:cs="仿宋_GB2312"/>
      <w:color w:val="800080"/>
      <w:kern w:val="0"/>
      <w:sz w:val="32"/>
      <w:szCs w:val="32"/>
      <w:u w:val="single"/>
      <w:lang w:eastAsia="en-US"/>
    </w:rPr>
  </w:style>
  <w:style w:type="character" w:styleId="affff3">
    <w:name w:val="Emphasis"/>
    <w:qFormat/>
    <w:rPr>
      <w:rFonts w:ascii="仿宋_GB2312" w:eastAsia="仿宋_GB2312" w:hAnsi="Verdana" w:cs="仿宋_GB2312"/>
      <w:i/>
      <w:iCs/>
      <w:color w:val="10000A"/>
      <w:kern w:val="0"/>
      <w:sz w:val="32"/>
      <w:szCs w:val="32"/>
      <w:lang w:eastAsia="en-US"/>
    </w:rPr>
  </w:style>
  <w:style w:type="character" w:styleId="affff4">
    <w:name w:val="line number"/>
    <w:qFormat/>
    <w:rPr>
      <w:rFonts w:ascii="仿宋_GB2312" w:eastAsia="仿宋_GB2312" w:hAnsi="Verdana" w:cs="仿宋_GB2312"/>
      <w:color w:val="10000A"/>
      <w:kern w:val="0"/>
      <w:sz w:val="32"/>
      <w:szCs w:val="32"/>
      <w:lang w:eastAsia="en-US"/>
    </w:rPr>
  </w:style>
  <w:style w:type="character" w:styleId="HTML3">
    <w:name w:val="HTML Definition"/>
    <w:qFormat/>
    <w:rPr>
      <w:rFonts w:ascii="仿宋_GB2312" w:eastAsia="仿宋_GB2312" w:hAnsi="Verdana" w:cs="仿宋_GB2312"/>
      <w:i/>
      <w:iCs/>
      <w:color w:val="10000A"/>
      <w:kern w:val="0"/>
      <w:sz w:val="32"/>
      <w:szCs w:val="32"/>
      <w:lang w:eastAsia="en-US"/>
    </w:rPr>
  </w:style>
  <w:style w:type="character" w:styleId="HTML4">
    <w:name w:val="HTML Typewriter"/>
    <w:qFormat/>
    <w:rPr>
      <w:rFonts w:ascii="Courier New" w:eastAsia="仿宋_GB2312" w:hAnsi="Courier New" w:cs="Courier New"/>
      <w:color w:val="10000A"/>
      <w:kern w:val="0"/>
      <w:sz w:val="20"/>
      <w:szCs w:val="20"/>
      <w:lang w:eastAsia="en-US"/>
    </w:rPr>
  </w:style>
  <w:style w:type="character" w:styleId="HTML5">
    <w:name w:val="HTML Acronym"/>
    <w:qFormat/>
    <w:rPr>
      <w:rFonts w:ascii="仿宋_GB2312" w:eastAsia="仿宋_GB2312" w:hAnsi="Verdana" w:cs="仿宋_GB2312"/>
      <w:color w:val="10000A"/>
      <w:kern w:val="0"/>
      <w:sz w:val="32"/>
      <w:szCs w:val="32"/>
      <w:lang w:eastAsia="en-US"/>
    </w:rPr>
  </w:style>
  <w:style w:type="character" w:styleId="HTML6">
    <w:name w:val="HTML Variable"/>
    <w:qFormat/>
    <w:rPr>
      <w:rFonts w:ascii="仿宋_GB2312" w:eastAsia="仿宋_GB2312" w:hAnsi="Verdana" w:cs="仿宋_GB2312"/>
      <w:i/>
      <w:iCs/>
      <w:color w:val="10000A"/>
      <w:kern w:val="0"/>
      <w:sz w:val="32"/>
      <w:szCs w:val="32"/>
      <w:lang w:eastAsia="en-US"/>
    </w:rPr>
  </w:style>
  <w:style w:type="character" w:styleId="affff5">
    <w:name w:val="Hyperlink"/>
    <w:uiPriority w:val="99"/>
    <w:qFormat/>
    <w:rPr>
      <w:rFonts w:ascii="仿宋_GB2312" w:eastAsia="仿宋_GB2312" w:hAnsi="Verdana" w:cs="仿宋_GB2312"/>
      <w:color w:val="0000FF"/>
      <w:kern w:val="0"/>
      <w:sz w:val="32"/>
      <w:szCs w:val="32"/>
      <w:u w:val="single"/>
      <w:lang w:eastAsia="en-US"/>
    </w:rPr>
  </w:style>
  <w:style w:type="character" w:styleId="HTML7">
    <w:name w:val="HTML Code"/>
    <w:qFormat/>
    <w:rPr>
      <w:rFonts w:ascii="Courier New" w:eastAsia="仿宋_GB2312" w:hAnsi="Courier New" w:cs="Courier New"/>
      <w:color w:val="10000A"/>
      <w:kern w:val="0"/>
      <w:sz w:val="20"/>
      <w:szCs w:val="20"/>
      <w:lang w:eastAsia="en-US"/>
    </w:rPr>
  </w:style>
  <w:style w:type="character" w:styleId="affff6">
    <w:name w:val="annotation reference"/>
    <w:qFormat/>
    <w:rPr>
      <w:rFonts w:ascii="仿宋_GB2312" w:eastAsia="仿宋_GB2312" w:hAnsi="Verdana" w:cs="仿宋_GB2312"/>
      <w:color w:val="10000A"/>
      <w:kern w:val="0"/>
      <w:sz w:val="21"/>
      <w:szCs w:val="21"/>
      <w:lang w:eastAsia="en-US"/>
    </w:rPr>
  </w:style>
  <w:style w:type="character" w:styleId="HTML8">
    <w:name w:val="HTML Cite"/>
    <w:qFormat/>
    <w:rPr>
      <w:rFonts w:ascii="仿宋_GB2312" w:eastAsia="仿宋_GB2312" w:hAnsi="Verdana" w:cs="仿宋_GB2312"/>
      <w:i/>
      <w:iCs/>
      <w:color w:val="10000A"/>
      <w:kern w:val="0"/>
      <w:sz w:val="32"/>
      <w:szCs w:val="32"/>
      <w:lang w:eastAsia="en-US"/>
    </w:rPr>
  </w:style>
  <w:style w:type="character" w:styleId="HTML9">
    <w:name w:val="HTML Keyboard"/>
    <w:qFormat/>
    <w:rPr>
      <w:rFonts w:ascii="Courier New" w:eastAsia="仿宋_GB2312" w:hAnsi="Courier New" w:cs="Courier New"/>
      <w:color w:val="10000A"/>
      <w:kern w:val="0"/>
      <w:sz w:val="20"/>
      <w:szCs w:val="20"/>
      <w:lang w:eastAsia="en-US"/>
    </w:rPr>
  </w:style>
  <w:style w:type="character" w:styleId="HTMLa">
    <w:name w:val="HTML Sample"/>
    <w:qFormat/>
    <w:rPr>
      <w:rFonts w:ascii="Courier New" w:eastAsia="仿宋_GB2312" w:hAnsi="Courier New" w:cs="Courier New"/>
      <w:color w:val="10000A"/>
      <w:kern w:val="0"/>
      <w:sz w:val="32"/>
      <w:szCs w:val="32"/>
      <w:lang w:eastAsia="en-US"/>
    </w:rPr>
  </w:style>
  <w:style w:type="character" w:customStyle="1" w:styleId="a6">
    <w:name w:val="正文文本 字符"/>
    <w:link w:val="a1"/>
    <w:qFormat/>
    <w:rPr>
      <w:rFonts w:ascii="宋体" w:eastAsia="宋体" w:hAnsi="Verdana" w:cs="仿宋_GB2312"/>
      <w:color w:val="10000A"/>
      <w:kern w:val="2"/>
      <w:sz w:val="28"/>
      <w:szCs w:val="32"/>
      <w:lang w:val="en-US" w:eastAsia="zh-CN" w:bidi="ar-SA"/>
    </w:rPr>
  </w:style>
  <w:style w:type="character" w:customStyle="1" w:styleId="a8">
    <w:name w:val="宏文本 字符"/>
    <w:link w:val="a7"/>
    <w:qFormat/>
    <w:rPr>
      <w:rFonts w:ascii="Courier New" w:eastAsia="Times New Roman" w:hAnsi="Courier New" w:cs="Courier New"/>
      <w:kern w:val="2"/>
      <w:sz w:val="24"/>
      <w:szCs w:val="24"/>
      <w:lang w:val="en-US" w:eastAsia="zh-CN" w:bidi="ar-SA"/>
    </w:rPr>
  </w:style>
  <w:style w:type="character" w:customStyle="1" w:styleId="10">
    <w:name w:val="标题 1 字符"/>
    <w:link w:val="1"/>
    <w:qFormat/>
    <w:rPr>
      <w:rFonts w:ascii="宋体" w:eastAsia="宋体" w:hAnsi="Verdana" w:cs="仿宋_GB2312"/>
      <w:color w:val="10000A"/>
      <w:kern w:val="2"/>
      <w:sz w:val="28"/>
      <w:szCs w:val="32"/>
      <w:lang w:val="en-US" w:eastAsia="zh-CN" w:bidi="ar-SA"/>
    </w:rPr>
  </w:style>
  <w:style w:type="character" w:customStyle="1" w:styleId="22">
    <w:name w:val="标题 2 字符"/>
    <w:link w:val="21"/>
    <w:qFormat/>
    <w:rPr>
      <w:rFonts w:ascii="Arial" w:eastAsia="黑体" w:hAnsi="Arial" w:cs="仿宋_GB2312"/>
      <w:b/>
      <w:bCs/>
      <w:color w:val="10000A"/>
      <w:kern w:val="2"/>
      <w:sz w:val="32"/>
      <w:szCs w:val="32"/>
      <w:lang w:val="en-US" w:eastAsia="zh-CN" w:bidi="ar-SA"/>
    </w:rPr>
  </w:style>
  <w:style w:type="character" w:customStyle="1" w:styleId="31">
    <w:name w:val="标题 3 字符"/>
    <w:link w:val="30"/>
    <w:qFormat/>
    <w:rPr>
      <w:rFonts w:ascii="仿宋_GB2312" w:eastAsia="宋体" w:hAnsi="Verdana" w:cs="仿宋_GB2312"/>
      <w:b/>
      <w:bCs/>
      <w:color w:val="10000A"/>
      <w:kern w:val="2"/>
      <w:sz w:val="32"/>
      <w:szCs w:val="32"/>
      <w:lang w:val="en-US" w:eastAsia="zh-CN" w:bidi="ar-SA"/>
    </w:rPr>
  </w:style>
  <w:style w:type="character" w:customStyle="1" w:styleId="41">
    <w:name w:val="标题 4 字符"/>
    <w:link w:val="40"/>
    <w:qFormat/>
    <w:rPr>
      <w:rFonts w:ascii="Arial" w:eastAsia="黑体" w:hAnsi="Arial" w:cs="仿宋_GB2312"/>
      <w:b/>
      <w:bCs/>
      <w:color w:val="10000A"/>
      <w:kern w:val="2"/>
      <w:sz w:val="28"/>
      <w:szCs w:val="28"/>
      <w:lang w:val="en-US" w:eastAsia="zh-CN" w:bidi="ar-SA"/>
    </w:rPr>
  </w:style>
  <w:style w:type="character" w:customStyle="1" w:styleId="51">
    <w:name w:val="标题 5 字符"/>
    <w:link w:val="50"/>
    <w:qFormat/>
    <w:rPr>
      <w:rFonts w:ascii="仿宋_GB2312" w:eastAsia="宋体" w:hAnsi="Verdana" w:cs="仿宋_GB2312"/>
      <w:b/>
      <w:bCs/>
      <w:color w:val="10000A"/>
      <w:kern w:val="2"/>
      <w:sz w:val="28"/>
      <w:szCs w:val="28"/>
      <w:lang w:val="en-US" w:eastAsia="zh-CN" w:bidi="ar-SA"/>
    </w:rPr>
  </w:style>
  <w:style w:type="character" w:customStyle="1" w:styleId="60">
    <w:name w:val="标题 6 字符"/>
    <w:link w:val="6"/>
    <w:qFormat/>
    <w:rPr>
      <w:rFonts w:ascii="Arial" w:eastAsia="黑体" w:hAnsi="Arial" w:cs="仿宋_GB2312"/>
      <w:b/>
      <w:color w:val="10000A"/>
      <w:kern w:val="2"/>
      <w:sz w:val="24"/>
      <w:szCs w:val="24"/>
      <w:lang w:val="en-US" w:eastAsia="zh-CN" w:bidi="ar-SA"/>
    </w:rPr>
  </w:style>
  <w:style w:type="character" w:customStyle="1" w:styleId="a9">
    <w:name w:val="正文缩进 字符"/>
    <w:link w:val="a2"/>
    <w:qFormat/>
    <w:rPr>
      <w:rFonts w:ascii="仿宋_GB2312" w:eastAsia="宋体" w:hAnsi="Verdana" w:cs="仿宋_GB2312"/>
      <w:color w:val="10000A"/>
      <w:kern w:val="2"/>
      <w:sz w:val="24"/>
      <w:szCs w:val="32"/>
      <w:lang w:val="en-US" w:eastAsia="zh-CN" w:bidi="ar-SA"/>
    </w:rPr>
  </w:style>
  <w:style w:type="character" w:customStyle="1" w:styleId="70">
    <w:name w:val="标题 7 字符"/>
    <w:link w:val="7"/>
    <w:qFormat/>
    <w:rPr>
      <w:rFonts w:ascii="仿宋_GB2312" w:eastAsia="宋体" w:hAnsi="Verdana" w:cs="仿宋_GB2312"/>
      <w:b/>
      <w:color w:val="10000A"/>
      <w:kern w:val="2"/>
      <w:sz w:val="24"/>
      <w:szCs w:val="24"/>
      <w:lang w:val="en-US" w:eastAsia="zh-CN" w:bidi="ar-SA"/>
    </w:rPr>
  </w:style>
  <w:style w:type="character" w:customStyle="1" w:styleId="80">
    <w:name w:val="标题 8 字符"/>
    <w:link w:val="8"/>
    <w:qFormat/>
    <w:rPr>
      <w:rFonts w:ascii="Arial" w:eastAsia="黑体" w:hAnsi="Arial" w:cs="仿宋_GB2312"/>
      <w:color w:val="10000A"/>
      <w:kern w:val="2"/>
      <w:sz w:val="24"/>
      <w:szCs w:val="24"/>
      <w:lang w:val="en-US" w:eastAsia="zh-CN" w:bidi="ar-SA"/>
    </w:rPr>
  </w:style>
  <w:style w:type="character" w:customStyle="1" w:styleId="90">
    <w:name w:val="标题 9 字符"/>
    <w:link w:val="9"/>
    <w:qFormat/>
    <w:rPr>
      <w:rFonts w:ascii="Arial" w:eastAsia="黑体" w:hAnsi="Arial" w:cs="仿宋_GB2312"/>
      <w:color w:val="10000A"/>
      <w:kern w:val="2"/>
      <w:sz w:val="21"/>
      <w:szCs w:val="24"/>
      <w:lang w:val="en-US" w:eastAsia="zh-CN" w:bidi="ar-SA"/>
    </w:rPr>
  </w:style>
  <w:style w:type="character" w:customStyle="1" w:styleId="ac">
    <w:name w:val="注释标题 字符"/>
    <w:link w:val="ab"/>
    <w:qFormat/>
    <w:rPr>
      <w:rFonts w:ascii="仿宋_GB2312" w:eastAsia="黑体" w:hAnsi="Verdana" w:cs="仿宋_GB2312"/>
      <w:color w:val="10000A"/>
      <w:kern w:val="2"/>
      <w:sz w:val="28"/>
      <w:szCs w:val="32"/>
      <w:lang w:val="en-US" w:eastAsia="zh-CN" w:bidi="ar-SA"/>
    </w:rPr>
  </w:style>
  <w:style w:type="character" w:customStyle="1" w:styleId="ae">
    <w:name w:val="电子邮件签名 字符"/>
    <w:link w:val="ad"/>
    <w:qFormat/>
    <w:rPr>
      <w:rFonts w:ascii="仿宋_GB2312" w:eastAsia="宋体" w:hAnsi="Verdana" w:cs="仿宋_GB2312"/>
      <w:color w:val="10000A"/>
      <w:kern w:val="2"/>
      <w:sz w:val="21"/>
      <w:szCs w:val="24"/>
      <w:lang w:val="en-US" w:eastAsia="zh-CN" w:bidi="ar-SA"/>
    </w:rPr>
  </w:style>
  <w:style w:type="character" w:customStyle="1" w:styleId="af3">
    <w:name w:val="文档结构图 字符"/>
    <w:link w:val="af2"/>
    <w:qFormat/>
    <w:rPr>
      <w:rFonts w:ascii="仿宋_GB2312" w:eastAsia="宋体" w:hAnsi="Verdana" w:cs="仿宋_GB2312"/>
      <w:color w:val="10000A"/>
      <w:kern w:val="2"/>
      <w:sz w:val="28"/>
      <w:szCs w:val="32"/>
      <w:lang w:val="en-US" w:eastAsia="zh-CN" w:bidi="ar-SA"/>
    </w:rPr>
  </w:style>
  <w:style w:type="character" w:customStyle="1" w:styleId="af6">
    <w:name w:val="批注文字 字符"/>
    <w:link w:val="af5"/>
    <w:qFormat/>
    <w:rPr>
      <w:rFonts w:ascii="仿宋_GB2312" w:eastAsia="宋体" w:hAnsi="Verdana" w:cs="仿宋_GB2312"/>
      <w:color w:val="10000A"/>
      <w:kern w:val="2"/>
      <w:sz w:val="21"/>
      <w:szCs w:val="24"/>
      <w:lang w:val="en-US" w:eastAsia="zh-CN" w:bidi="ar-SA"/>
    </w:rPr>
  </w:style>
  <w:style w:type="character" w:customStyle="1" w:styleId="af8">
    <w:name w:val="称呼 字符"/>
    <w:link w:val="af7"/>
    <w:qFormat/>
    <w:rPr>
      <w:rFonts w:ascii="仿宋_GB2312" w:eastAsia="仿宋_GB2312" w:hAnsi="Verdana" w:cs="仿宋_GB2312"/>
      <w:color w:val="10000A"/>
      <w:kern w:val="2"/>
      <w:sz w:val="28"/>
      <w:szCs w:val="32"/>
      <w:lang w:val="en-US" w:eastAsia="zh-CN" w:bidi="ar-SA"/>
    </w:rPr>
  </w:style>
  <w:style w:type="character" w:customStyle="1" w:styleId="34">
    <w:name w:val="正文文本 3 字符"/>
    <w:link w:val="33"/>
    <w:qFormat/>
    <w:rPr>
      <w:rFonts w:ascii="仿宋_GB2312" w:eastAsia="宋体" w:hAnsi="Verdana" w:cs="仿宋_GB2312"/>
      <w:color w:val="10000A"/>
      <w:kern w:val="2"/>
      <w:sz w:val="16"/>
      <w:szCs w:val="16"/>
      <w:lang w:val="en-US" w:eastAsia="zh-CN" w:bidi="ar-SA"/>
    </w:rPr>
  </w:style>
  <w:style w:type="character" w:customStyle="1" w:styleId="afa">
    <w:name w:val="结束语 字符"/>
    <w:link w:val="af9"/>
    <w:qFormat/>
    <w:rPr>
      <w:rFonts w:ascii="仿宋_GB2312" w:eastAsia="宋体" w:hAnsi="Verdana" w:cs="仿宋_GB2312"/>
      <w:color w:val="10000A"/>
      <w:kern w:val="2"/>
      <w:sz w:val="21"/>
      <w:szCs w:val="24"/>
      <w:lang w:val="en-US" w:eastAsia="zh-CN" w:bidi="ar-SA"/>
    </w:rPr>
  </w:style>
  <w:style w:type="character" w:customStyle="1" w:styleId="afc">
    <w:name w:val="正文文本缩进 字符"/>
    <w:link w:val="afb"/>
    <w:qFormat/>
    <w:rPr>
      <w:rFonts w:ascii="仿宋_GB2312" w:eastAsia="宋体" w:hAnsi="Verdana" w:cs="仿宋_GB2312"/>
      <w:color w:val="10000A"/>
      <w:kern w:val="2"/>
      <w:sz w:val="44"/>
      <w:szCs w:val="32"/>
      <w:lang w:val="en-US" w:eastAsia="zh-CN" w:bidi="ar-SA"/>
    </w:rPr>
  </w:style>
  <w:style w:type="character" w:customStyle="1" w:styleId="HTML0">
    <w:name w:val="HTML 地址 字符"/>
    <w:link w:val="HTML"/>
    <w:qFormat/>
    <w:rPr>
      <w:rFonts w:ascii="仿宋_GB2312" w:eastAsia="宋体" w:hAnsi="Verdana" w:cs="仿宋_GB2312"/>
      <w:i/>
      <w:iCs/>
      <w:color w:val="10000A"/>
      <w:kern w:val="2"/>
      <w:sz w:val="21"/>
      <w:szCs w:val="24"/>
      <w:lang w:val="en-US" w:eastAsia="zh-CN" w:bidi="ar-SA"/>
    </w:rPr>
  </w:style>
  <w:style w:type="character" w:customStyle="1" w:styleId="aff0">
    <w:name w:val="纯文本 字符"/>
    <w:link w:val="aff"/>
    <w:qFormat/>
    <w:rPr>
      <w:rFonts w:ascii="宋体" w:eastAsia="宋体" w:hAnsi="Courier New" w:cs="Courier New"/>
      <w:color w:val="10000A"/>
      <w:kern w:val="2"/>
      <w:sz w:val="21"/>
      <w:szCs w:val="21"/>
      <w:lang w:val="en-US" w:eastAsia="zh-CN" w:bidi="ar-SA"/>
    </w:rPr>
  </w:style>
  <w:style w:type="character" w:customStyle="1" w:styleId="aff2">
    <w:name w:val="日期 字符"/>
    <w:link w:val="aff1"/>
    <w:qFormat/>
    <w:rPr>
      <w:rFonts w:ascii="仿宋_GB2312" w:eastAsia="宋体" w:hAnsi="Verdana" w:cs="仿宋_GB2312"/>
      <w:color w:val="10000A"/>
      <w:kern w:val="2"/>
      <w:sz w:val="28"/>
      <w:szCs w:val="32"/>
      <w:lang w:val="en-US" w:eastAsia="zh-CN" w:bidi="ar-SA"/>
    </w:rPr>
  </w:style>
  <w:style w:type="character" w:customStyle="1" w:styleId="26">
    <w:name w:val="正文文本缩进 2 字符"/>
    <w:link w:val="25"/>
    <w:qFormat/>
    <w:rPr>
      <w:rFonts w:ascii="仿宋_GB2312" w:eastAsia="宋体" w:hAnsi="Verdana" w:cs="仿宋_GB2312"/>
      <w:color w:val="10000A"/>
      <w:kern w:val="2"/>
      <w:sz w:val="28"/>
      <w:szCs w:val="32"/>
      <w:lang w:val="en-US" w:eastAsia="zh-CN" w:bidi="ar-SA"/>
    </w:rPr>
  </w:style>
  <w:style w:type="character" w:customStyle="1" w:styleId="aff4">
    <w:name w:val="尾注文本 字符"/>
    <w:link w:val="aff3"/>
    <w:qFormat/>
    <w:rPr>
      <w:rFonts w:ascii="仿宋_GB2312" w:eastAsia="宋体" w:hAnsi="Verdana" w:cs="仿宋_GB2312"/>
      <w:color w:val="10000A"/>
      <w:kern w:val="2"/>
      <w:sz w:val="21"/>
      <w:szCs w:val="24"/>
      <w:lang w:val="en-US" w:eastAsia="zh-CN" w:bidi="ar-SA"/>
    </w:rPr>
  </w:style>
  <w:style w:type="character" w:customStyle="1" w:styleId="aff6">
    <w:name w:val="批注框文本 字符"/>
    <w:link w:val="aff5"/>
    <w:qFormat/>
    <w:rPr>
      <w:rFonts w:ascii="仿宋_GB2312" w:eastAsia="宋体" w:hAnsi="Verdana" w:cs="仿宋_GB2312"/>
      <w:color w:val="10000A"/>
      <w:kern w:val="2"/>
      <w:sz w:val="18"/>
      <w:szCs w:val="18"/>
      <w:lang w:val="en-US" w:eastAsia="zh-CN" w:bidi="ar-SA"/>
    </w:rPr>
  </w:style>
  <w:style w:type="character" w:customStyle="1" w:styleId="aff8">
    <w:name w:val="页脚 字符"/>
    <w:link w:val="aff7"/>
    <w:uiPriority w:val="99"/>
    <w:qFormat/>
    <w:rPr>
      <w:rFonts w:ascii="仿宋_GB2312" w:eastAsia="宋体" w:hAnsi="Verdana" w:cs="仿宋_GB2312"/>
      <w:color w:val="10000A"/>
      <w:kern w:val="2"/>
      <w:sz w:val="18"/>
      <w:szCs w:val="32"/>
      <w:lang w:val="en-US" w:eastAsia="zh-CN" w:bidi="ar-SA"/>
    </w:rPr>
  </w:style>
  <w:style w:type="character" w:customStyle="1" w:styleId="affb">
    <w:name w:val="页眉 字符"/>
    <w:link w:val="affa"/>
    <w:uiPriority w:val="99"/>
    <w:qFormat/>
    <w:rPr>
      <w:rFonts w:ascii="仿宋_GB2312" w:eastAsia="宋体" w:hAnsi="Verdana" w:cs="仿宋_GB2312"/>
      <w:color w:val="10000A"/>
      <w:kern w:val="2"/>
      <w:sz w:val="18"/>
      <w:szCs w:val="32"/>
      <w:lang w:val="en-US" w:eastAsia="zh-CN" w:bidi="ar-SA"/>
    </w:rPr>
  </w:style>
  <w:style w:type="character" w:customStyle="1" w:styleId="affd">
    <w:name w:val="签名 字符"/>
    <w:link w:val="affc"/>
    <w:qFormat/>
    <w:rPr>
      <w:rFonts w:ascii="仿宋_GB2312" w:eastAsia="宋体" w:hAnsi="Verdana" w:cs="仿宋_GB2312"/>
      <w:color w:val="10000A"/>
      <w:kern w:val="2"/>
      <w:sz w:val="21"/>
      <w:szCs w:val="24"/>
      <w:lang w:val="en-US" w:eastAsia="zh-CN" w:bidi="ar-SA"/>
    </w:rPr>
  </w:style>
  <w:style w:type="character" w:customStyle="1" w:styleId="afff0">
    <w:name w:val="副标题 字符"/>
    <w:link w:val="afff"/>
    <w:qFormat/>
    <w:rPr>
      <w:rFonts w:ascii="Arial" w:eastAsia="宋体" w:hAnsi="Arial" w:cs="Arial"/>
      <w:b/>
      <w:bCs/>
      <w:color w:val="10000A"/>
      <w:kern w:val="28"/>
      <w:sz w:val="32"/>
      <w:szCs w:val="32"/>
      <w:lang w:val="en-US" w:eastAsia="zh-CN" w:bidi="ar-SA"/>
    </w:rPr>
  </w:style>
  <w:style w:type="character" w:customStyle="1" w:styleId="afff3">
    <w:name w:val="脚注文本 字符"/>
    <w:link w:val="afff2"/>
    <w:qFormat/>
    <w:rPr>
      <w:rFonts w:ascii="仿宋_GB2312" w:eastAsia="宋体" w:hAnsi="Verdana" w:cs="仿宋_GB2312"/>
      <w:color w:val="10000A"/>
      <w:kern w:val="2"/>
      <w:sz w:val="18"/>
      <w:szCs w:val="18"/>
      <w:lang w:val="en-US" w:eastAsia="zh-CN" w:bidi="ar-SA"/>
    </w:rPr>
  </w:style>
  <w:style w:type="character" w:customStyle="1" w:styleId="29">
    <w:name w:val="正文文本 2 字符"/>
    <w:link w:val="28"/>
    <w:qFormat/>
    <w:rPr>
      <w:rFonts w:ascii="仿宋_GB2312" w:eastAsia="宋体" w:hAnsi="Verdana" w:cs="仿宋_GB2312"/>
      <w:color w:val="10000A"/>
      <w:kern w:val="2"/>
      <w:sz w:val="28"/>
      <w:szCs w:val="32"/>
      <w:lang w:val="en-US" w:eastAsia="zh-CN" w:bidi="ar-SA"/>
    </w:rPr>
  </w:style>
  <w:style w:type="character" w:customStyle="1" w:styleId="afff6">
    <w:name w:val="信息标题 字符"/>
    <w:link w:val="afff5"/>
    <w:qFormat/>
    <w:rPr>
      <w:rFonts w:ascii="Arial" w:eastAsia="宋体" w:hAnsi="Arial" w:cs="Arial"/>
      <w:color w:val="10000A"/>
      <w:kern w:val="2"/>
      <w:sz w:val="24"/>
      <w:szCs w:val="24"/>
      <w:lang w:val="en-US" w:eastAsia="zh-CN" w:bidi="ar-SA"/>
    </w:rPr>
  </w:style>
  <w:style w:type="character" w:customStyle="1" w:styleId="HTML2">
    <w:name w:val="HTML 预设格式 字符"/>
    <w:link w:val="HTML1"/>
    <w:qFormat/>
    <w:rPr>
      <w:rFonts w:ascii="Courier New" w:eastAsia="宋体" w:hAnsi="Courier New" w:cs="Courier New"/>
      <w:color w:val="10000A"/>
      <w:kern w:val="2"/>
      <w:sz w:val="32"/>
      <w:szCs w:val="32"/>
      <w:lang w:val="en-US" w:eastAsia="zh-CN" w:bidi="ar-SA"/>
    </w:rPr>
  </w:style>
  <w:style w:type="character" w:customStyle="1" w:styleId="afff9">
    <w:name w:val="标题 字符"/>
    <w:link w:val="afff8"/>
    <w:qFormat/>
    <w:rPr>
      <w:rFonts w:ascii="Arial" w:eastAsia="宋体" w:hAnsi="Arial" w:cs="Arial"/>
      <w:b/>
      <w:bCs/>
      <w:color w:val="10000A"/>
      <w:kern w:val="2"/>
      <w:sz w:val="32"/>
      <w:szCs w:val="32"/>
      <w:lang w:val="en-US" w:eastAsia="zh-CN" w:bidi="ar-SA"/>
    </w:rPr>
  </w:style>
  <w:style w:type="character" w:customStyle="1" w:styleId="afffb">
    <w:name w:val="批注主题 字符"/>
    <w:link w:val="afffa"/>
    <w:qFormat/>
    <w:rPr>
      <w:rFonts w:ascii="仿宋_GB2312" w:eastAsia="宋体" w:hAnsi="Verdana" w:cs="仿宋_GB2312"/>
      <w:b/>
      <w:bCs/>
      <w:color w:val="10000A"/>
      <w:kern w:val="2"/>
      <w:sz w:val="21"/>
      <w:szCs w:val="24"/>
      <w:lang w:val="en-US" w:eastAsia="zh-CN" w:bidi="ar-SA"/>
    </w:rPr>
  </w:style>
  <w:style w:type="character" w:customStyle="1" w:styleId="afffd">
    <w:name w:val="正文首行缩进 字符"/>
    <w:link w:val="afffc"/>
    <w:qFormat/>
    <w:rPr>
      <w:rFonts w:ascii="宋体" w:eastAsia="宋体" w:hAnsi="Verdana" w:cs="仿宋_GB2312"/>
      <w:color w:val="10000A"/>
      <w:kern w:val="2"/>
      <w:sz w:val="28"/>
      <w:szCs w:val="32"/>
      <w:lang w:val="en-US" w:eastAsia="zh-CN" w:bidi="ar-SA"/>
    </w:rPr>
  </w:style>
  <w:style w:type="character" w:customStyle="1" w:styleId="2d">
    <w:name w:val="正文首行缩进 2 字符"/>
    <w:link w:val="2c"/>
    <w:qFormat/>
    <w:rPr>
      <w:rFonts w:ascii="仿宋_GB2312" w:eastAsia="宋体" w:hAnsi="Verdana" w:cs="仿宋_GB2312"/>
      <w:color w:val="10000A"/>
      <w:kern w:val="2"/>
      <w:sz w:val="44"/>
      <w:szCs w:val="32"/>
      <w:lang w:val="en-US" w:eastAsia="zh-CN" w:bidi="ar-SA"/>
    </w:rPr>
  </w:style>
  <w:style w:type="character" w:customStyle="1" w:styleId="13">
    <w:name w:val="明显参考1"/>
    <w:qFormat/>
    <w:rPr>
      <w:b/>
      <w:bCs/>
      <w:smallCaps/>
      <w:color w:val="C0504D"/>
      <w:spacing w:val="5"/>
      <w:u w:val="single"/>
    </w:rPr>
  </w:style>
  <w:style w:type="character" w:customStyle="1" w:styleId="bdsmore2">
    <w:name w:val="bds_more2"/>
    <w:qFormat/>
    <w:rPr>
      <w:rFonts w:ascii="仿宋_GB2312" w:eastAsia="仿宋_GB2312" w:hAnsi="Verdana" w:cs="仿宋_GB2312"/>
      <w:color w:val="10000A"/>
      <w:kern w:val="0"/>
      <w:sz w:val="32"/>
      <w:szCs w:val="32"/>
      <w:lang w:eastAsia="en-US"/>
    </w:rPr>
  </w:style>
  <w:style w:type="character" w:customStyle="1" w:styleId="14">
    <w:name w:val="书籍标题1"/>
    <w:qFormat/>
    <w:rPr>
      <w:b/>
      <w:bCs/>
      <w:smallCaps/>
      <w:spacing w:val="5"/>
    </w:rPr>
  </w:style>
  <w:style w:type="character" w:customStyle="1" w:styleId="affff7">
    <w:name w:val="明显引用 字符"/>
    <w:link w:val="affff8"/>
    <w:qFormat/>
    <w:rPr>
      <w:b/>
      <w:bCs/>
      <w:i/>
      <w:iCs/>
      <w:color w:val="4F81BD"/>
      <w:kern w:val="2"/>
      <w:sz w:val="21"/>
      <w:szCs w:val="22"/>
      <w:lang w:bidi="ar-SA"/>
    </w:rPr>
  </w:style>
  <w:style w:type="paragraph" w:styleId="affff8">
    <w:name w:val="Intense Quote"/>
    <w:basedOn w:val="a0"/>
    <w:next w:val="a0"/>
    <w:link w:val="affff7"/>
    <w:qFormat/>
    <w:pPr>
      <w:pBdr>
        <w:bottom w:val="single" w:sz="4" w:space="4" w:color="4F81BD"/>
      </w:pBdr>
      <w:spacing w:before="200" w:after="280"/>
      <w:ind w:left="936" w:right="936"/>
    </w:pPr>
    <w:rPr>
      <w:b/>
      <w:bCs/>
      <w:i/>
      <w:iCs/>
      <w:color w:val="4F81BD"/>
      <w:sz w:val="21"/>
      <w:szCs w:val="22"/>
    </w:rPr>
  </w:style>
  <w:style w:type="character" w:customStyle="1" w:styleId="WW8Num2z1">
    <w:name w:val="WW8Num2z1"/>
    <w:qFormat/>
    <w:rPr>
      <w:rFonts w:ascii="Wingdings" w:hAnsi="Wingdings"/>
    </w:rPr>
  </w:style>
  <w:style w:type="character" w:customStyle="1" w:styleId="searchcontent1">
    <w:name w:val="search_content1"/>
    <w:qFormat/>
    <w:rPr>
      <w:rFonts w:ascii="仿宋_GB2312" w:eastAsia="仿宋_GB2312" w:hAnsi="Verdana" w:cs="仿宋_GB2312"/>
      <w:color w:val="10000A"/>
      <w:kern w:val="0"/>
      <w:sz w:val="20"/>
      <w:szCs w:val="20"/>
      <w:lang w:eastAsia="en-US"/>
    </w:rPr>
  </w:style>
  <w:style w:type="character" w:customStyle="1" w:styleId="Char">
    <w:name w:val="表头 Char"/>
    <w:link w:val="affff9"/>
    <w:qFormat/>
    <w:rPr>
      <w:rFonts w:ascii="黑体" w:eastAsia="黑体" w:hAnsi="Verdana" w:cs="仿宋_GB2312"/>
      <w:b/>
      <w:color w:val="10000A"/>
      <w:kern w:val="2"/>
      <w:sz w:val="28"/>
      <w:szCs w:val="32"/>
      <w:lang w:val="en-US" w:eastAsia="zh-CN" w:bidi="ar-SA"/>
    </w:rPr>
  </w:style>
  <w:style w:type="paragraph" w:customStyle="1" w:styleId="affff9">
    <w:name w:val="表头"/>
    <w:basedOn w:val="a0"/>
    <w:next w:val="a0"/>
    <w:link w:val="Char"/>
    <w:qFormat/>
    <w:pPr>
      <w:adjustRightInd w:val="0"/>
      <w:snapToGrid w:val="0"/>
      <w:spacing w:line="360" w:lineRule="auto"/>
      <w:jc w:val="center"/>
      <w:textAlignment w:val="center"/>
    </w:pPr>
    <w:rPr>
      <w:rFonts w:ascii="黑体" w:eastAsia="黑体" w:hAnsi="Verdana" w:cs="仿宋_GB2312"/>
      <w:b/>
      <w:color w:val="10000A"/>
      <w:szCs w:val="32"/>
    </w:rPr>
  </w:style>
  <w:style w:type="character" w:customStyle="1" w:styleId="affffa">
    <w:name w:val="加黑小标题"/>
    <w:qFormat/>
    <w:rPr>
      <w:rFonts w:ascii="仿宋_GB2312" w:eastAsia="仿宋_GB2312" w:hAnsi="仿宋_GB2312" w:cs="仿宋_GB2312"/>
      <w:b/>
      <w:bCs/>
      <w:color w:val="10000A"/>
      <w:kern w:val="0"/>
      <w:sz w:val="28"/>
      <w:szCs w:val="32"/>
      <w:lang w:eastAsia="en-US"/>
    </w:rPr>
  </w:style>
  <w:style w:type="character" w:customStyle="1" w:styleId="CharChar2">
    <w:name w:val="纯文本 Char Char2"/>
    <w:qFormat/>
    <w:rPr>
      <w:rFonts w:ascii="宋体" w:eastAsia="宋体" w:hAnsi="Courier New" w:cs="Courier New"/>
      <w:color w:val="10000A"/>
      <w:kern w:val="2"/>
      <w:sz w:val="21"/>
      <w:szCs w:val="21"/>
      <w:lang w:val="en-US" w:eastAsia="zh-CN" w:bidi="ar-SA"/>
    </w:rPr>
  </w:style>
  <w:style w:type="character" w:customStyle="1" w:styleId="top-icon">
    <w:name w:val="top-icon"/>
    <w:qFormat/>
    <w:rPr>
      <w:rFonts w:ascii="仿宋_GB2312" w:eastAsia="仿宋_GB2312" w:hAnsi="Verdana" w:cs="仿宋_GB2312"/>
      <w:color w:val="10000A"/>
      <w:kern w:val="0"/>
      <w:sz w:val="32"/>
      <w:szCs w:val="32"/>
      <w:lang w:eastAsia="en-US"/>
    </w:rPr>
  </w:style>
  <w:style w:type="character" w:customStyle="1" w:styleId="Char0">
    <w:name w:val="表格 Char"/>
    <w:link w:val="affffb"/>
    <w:qFormat/>
    <w:rPr>
      <w:rFonts w:ascii="华文细黑" w:eastAsia="宋体" w:hAnsi="华文细黑" w:cs="仿宋_GB2312"/>
      <w:color w:val="10000A"/>
      <w:kern w:val="0"/>
      <w:sz w:val="21"/>
      <w:szCs w:val="32"/>
      <w:lang w:val="en-US" w:eastAsia="zh-CN" w:bidi="ar-SA"/>
    </w:rPr>
  </w:style>
  <w:style w:type="paragraph" w:customStyle="1" w:styleId="affffb">
    <w:name w:val="表格"/>
    <w:basedOn w:val="a0"/>
    <w:link w:val="Char0"/>
    <w:qFormat/>
    <w:pPr>
      <w:jc w:val="center"/>
      <w:textAlignment w:val="center"/>
    </w:pPr>
    <w:rPr>
      <w:rFonts w:ascii="华文细黑" w:hAnsi="华文细黑" w:cs="仿宋_GB2312"/>
      <w:color w:val="10000A"/>
      <w:kern w:val="0"/>
      <w:sz w:val="21"/>
      <w:szCs w:val="32"/>
    </w:rPr>
  </w:style>
  <w:style w:type="character" w:customStyle="1" w:styleId="2Char">
    <w:name w:val="正文缩进2 Char"/>
    <w:link w:val="2e"/>
    <w:qFormat/>
    <w:rPr>
      <w:rFonts w:ascii="宋体" w:eastAsia="宋体" w:hAnsi="宋体" w:cs="仿宋_GB2312"/>
      <w:color w:val="000000"/>
      <w:kern w:val="2"/>
      <w:sz w:val="28"/>
      <w:szCs w:val="28"/>
      <w:lang w:val="en-US" w:eastAsia="zh-CN" w:bidi="ar-SA"/>
    </w:rPr>
  </w:style>
  <w:style w:type="paragraph" w:customStyle="1" w:styleId="2e">
    <w:name w:val="正文缩进2"/>
    <w:basedOn w:val="a0"/>
    <w:link w:val="2Char"/>
    <w:qFormat/>
    <w:pPr>
      <w:adjustRightInd w:val="0"/>
      <w:snapToGrid w:val="0"/>
      <w:spacing w:line="360" w:lineRule="auto"/>
      <w:ind w:firstLineChars="200" w:firstLine="560"/>
    </w:pPr>
    <w:rPr>
      <w:rFonts w:ascii="宋体" w:hAnsi="宋体" w:cs="仿宋_GB2312"/>
      <w:color w:val="000000"/>
      <w:szCs w:val="28"/>
    </w:rPr>
  </w:style>
  <w:style w:type="character" w:customStyle="1" w:styleId="CharChar39">
    <w:name w:val="Char Char39"/>
    <w:qFormat/>
    <w:rPr>
      <w:rFonts w:ascii="Arial" w:eastAsia="黑体" w:hAnsi="Arial" w:cs="仿宋_GB2312"/>
      <w:b/>
      <w:bCs/>
      <w:color w:val="10000A"/>
      <w:kern w:val="2"/>
      <w:sz w:val="32"/>
      <w:szCs w:val="32"/>
      <w:lang w:val="en-US" w:eastAsia="zh-CN" w:bidi="ar-SA"/>
    </w:rPr>
  </w:style>
  <w:style w:type="character" w:customStyle="1" w:styleId="ca-1">
    <w:name w:val="ca-1"/>
    <w:qFormat/>
    <w:rPr>
      <w:rFonts w:ascii="仿宋_GB2312" w:eastAsia="仿宋_GB2312" w:hAnsi="Verdana" w:cs="仿宋_GB2312"/>
      <w:color w:val="10000A"/>
      <w:kern w:val="0"/>
      <w:sz w:val="32"/>
      <w:szCs w:val="32"/>
      <w:lang w:eastAsia="en-US"/>
    </w:rPr>
  </w:style>
  <w:style w:type="character" w:customStyle="1" w:styleId="222Char">
    <w:name w:val="样式 样式 首行缩进:  2 字符2 + 首行缩进:  2 字符 Char"/>
    <w:qFormat/>
    <w:rPr>
      <w:rFonts w:ascii="仿宋_GB2312" w:eastAsia="仿宋_GB2312" w:hAnsi="Verdana" w:cs="宋体"/>
      <w:color w:val="10000A"/>
      <w:kern w:val="2"/>
      <w:sz w:val="28"/>
      <w:szCs w:val="28"/>
      <w:lang w:val="en-US" w:eastAsia="zh-CN" w:bidi="ar-AE"/>
    </w:rPr>
  </w:style>
  <w:style w:type="character" w:customStyle="1" w:styleId="BlockquoteChar">
    <w:name w:val="Blockquote Char"/>
    <w:qFormat/>
    <w:rPr>
      <w:rFonts w:eastAsia="宋体"/>
      <w:sz w:val="24"/>
      <w:lang w:val="en-US" w:eastAsia="zh-CN" w:bidi="ar-SA"/>
    </w:rPr>
  </w:style>
  <w:style w:type="character" w:customStyle="1" w:styleId="CharCharCharCharCharCharCharCharChar1">
    <w:name w:val="纯文本 Char Char Char Char Char Char Char Char Char1"/>
    <w:qFormat/>
    <w:rPr>
      <w:rFonts w:ascii="宋体" w:eastAsia="宋体" w:hAnsi="Courier New" w:cs="仿宋_GB2312"/>
      <w:color w:val="10000A"/>
      <w:kern w:val="2"/>
      <w:sz w:val="21"/>
      <w:szCs w:val="32"/>
      <w:lang w:val="en-US" w:eastAsia="zh-CN" w:bidi="ar-SA"/>
    </w:rPr>
  </w:style>
  <w:style w:type="character" w:customStyle="1" w:styleId="CharCharCharChar">
    <w:name w:val="表头文字 Char Char Char Char"/>
    <w:qFormat/>
    <w:rPr>
      <w:rFonts w:ascii="仿宋_GB2312" w:eastAsia="楷体_GB2312" w:hAnsi="Verdana" w:cs="仿宋_GB2312"/>
      <w:b/>
      <w:color w:val="10000A"/>
      <w:kern w:val="2"/>
      <w:sz w:val="24"/>
      <w:szCs w:val="24"/>
      <w:lang w:val="en-US" w:eastAsia="zh-CN" w:bidi="ar-SA"/>
    </w:rPr>
  </w:style>
  <w:style w:type="character" w:customStyle="1" w:styleId="affffc">
    <w:name w:val="无间隔 字符"/>
    <w:link w:val="affffd"/>
    <w:qFormat/>
    <w:rPr>
      <w:rFonts w:ascii="Calibri" w:eastAsia="Times New Roman" w:hAnsi="Calibri"/>
      <w:sz w:val="22"/>
      <w:szCs w:val="22"/>
      <w:lang w:val="en-US" w:eastAsia="zh-CN" w:bidi="ar-SA"/>
    </w:rPr>
  </w:style>
  <w:style w:type="paragraph" w:styleId="affffd">
    <w:name w:val="No Spacing"/>
    <w:link w:val="affffc"/>
    <w:qFormat/>
    <w:rPr>
      <w:rFonts w:ascii="Calibri" w:eastAsia="Times New Roman" w:hAnsi="Calibri"/>
      <w:sz w:val="22"/>
      <w:szCs w:val="22"/>
    </w:rPr>
  </w:style>
  <w:style w:type="character" w:customStyle="1" w:styleId="1Char">
    <w:name w:val="表头1 Char"/>
    <w:link w:val="15"/>
    <w:qFormat/>
    <w:rPr>
      <w:rFonts w:ascii="宋体" w:eastAsia="宋体" w:hAnsi="宋体" w:cs="仿宋_GB2312"/>
      <w:color w:val="10000A"/>
      <w:kern w:val="2"/>
      <w:sz w:val="24"/>
      <w:szCs w:val="24"/>
      <w:lang w:val="en-US" w:eastAsia="zh-CN" w:bidi="ar-SA"/>
    </w:rPr>
  </w:style>
  <w:style w:type="paragraph" w:customStyle="1" w:styleId="15">
    <w:name w:val="表头1"/>
    <w:basedOn w:val="aff"/>
    <w:link w:val="1Char"/>
    <w:qFormat/>
    <w:pPr>
      <w:spacing w:line="480" w:lineRule="exact"/>
    </w:pPr>
    <w:rPr>
      <w:rFonts w:hAnsi="宋体" w:cs="仿宋_GB2312"/>
      <w:sz w:val="24"/>
      <w:szCs w:val="24"/>
    </w:rPr>
  </w:style>
  <w:style w:type="character" w:customStyle="1" w:styleId="f-star">
    <w:name w:val="f-star"/>
    <w:qFormat/>
    <w:rPr>
      <w:rFonts w:ascii="仿宋_GB2312" w:eastAsia="仿宋_GB2312" w:hAnsi="Verdana" w:cs="仿宋_GB2312"/>
      <w:color w:val="999999"/>
      <w:kern w:val="0"/>
      <w:sz w:val="21"/>
      <w:szCs w:val="21"/>
      <w:lang w:eastAsia="en-US"/>
    </w:rPr>
  </w:style>
  <w:style w:type="character" w:customStyle="1" w:styleId="Char1">
    <w:name w:val="正文 Char"/>
    <w:link w:val="16"/>
    <w:qFormat/>
    <w:rPr>
      <w:rFonts w:ascii="宋体" w:eastAsia="宋体" w:hAnsi="Verdana" w:cs="仿宋_GB2312"/>
      <w:color w:val="10000A"/>
      <w:kern w:val="0"/>
      <w:sz w:val="36"/>
      <w:szCs w:val="32"/>
      <w:lang w:val="en-US" w:eastAsia="zh-CN" w:bidi="ar-SA"/>
    </w:rPr>
  </w:style>
  <w:style w:type="paragraph" w:customStyle="1" w:styleId="16">
    <w:name w:val="正文1"/>
    <w:basedOn w:val="a0"/>
    <w:link w:val="Char1"/>
    <w:qFormat/>
    <w:pPr>
      <w:adjustRightInd w:val="0"/>
      <w:spacing w:line="360" w:lineRule="atLeast"/>
      <w:textAlignment w:val="baseline"/>
    </w:pPr>
    <w:rPr>
      <w:rFonts w:ascii="宋体" w:hAnsi="Verdana" w:cs="仿宋_GB2312"/>
      <w:color w:val="10000A"/>
      <w:kern w:val="0"/>
      <w:sz w:val="36"/>
      <w:szCs w:val="32"/>
    </w:rPr>
  </w:style>
  <w:style w:type="character" w:customStyle="1" w:styleId="CharCharChar">
    <w:name w:val="纯文本 Char Char Char"/>
    <w:qFormat/>
    <w:rPr>
      <w:rFonts w:ascii="宋体" w:eastAsia="宋体" w:hAnsi="Courier New" w:cs="仿宋_GB2312"/>
      <w:color w:val="000000"/>
      <w:kern w:val="0"/>
      <w:sz w:val="21"/>
      <w:szCs w:val="32"/>
      <w:lang w:val="en-US" w:eastAsia="zh-CN" w:bidi="ar-SA"/>
    </w:rPr>
  </w:style>
  <w:style w:type="character" w:customStyle="1" w:styleId="9CharCharCharCharChar">
    <w:name w:val="样式9 Char Char Char Char Char"/>
    <w:qFormat/>
    <w:rPr>
      <w:rFonts w:ascii="仿宋_GB2312" w:eastAsia="宋体" w:hAnsi="Verdana" w:cs="仿宋_GB2312"/>
      <w:color w:val="10000A"/>
      <w:kern w:val="2"/>
      <w:sz w:val="24"/>
      <w:szCs w:val="24"/>
      <w:lang w:val="en-US" w:eastAsia="zh-CN" w:bidi="ar-SA"/>
    </w:rPr>
  </w:style>
  <w:style w:type="character" w:customStyle="1" w:styleId="Char2">
    <w:name w:val="文章正文 Char"/>
    <w:link w:val="affffe"/>
    <w:qFormat/>
    <w:locked/>
    <w:rPr>
      <w:rFonts w:ascii="仿宋_GB2312" w:eastAsia="仿宋_GB2312" w:hAnsi="宋体" w:cs="仿宋_GB2312"/>
      <w:color w:val="000000"/>
      <w:kern w:val="2"/>
      <w:sz w:val="28"/>
      <w:szCs w:val="32"/>
      <w:lang w:val="en-US" w:eastAsia="zh-CN" w:bidi="ar-SA"/>
    </w:rPr>
  </w:style>
  <w:style w:type="paragraph" w:customStyle="1" w:styleId="affffe">
    <w:name w:val="文章正文"/>
    <w:basedOn w:val="a0"/>
    <w:link w:val="Char2"/>
    <w:qFormat/>
    <w:pPr>
      <w:ind w:firstLineChars="200" w:firstLine="560"/>
    </w:pPr>
    <w:rPr>
      <w:rFonts w:ascii="仿宋_GB2312" w:eastAsia="仿宋_GB2312" w:hAnsi="宋体" w:cs="仿宋_GB2312"/>
      <w:color w:val="000000"/>
      <w:szCs w:val="32"/>
    </w:rPr>
  </w:style>
  <w:style w:type="character" w:customStyle="1" w:styleId="WW8Num2z0">
    <w:name w:val="WW8Num2z0"/>
    <w:qFormat/>
    <w:rPr>
      <w:rFonts w:ascii="宋体" w:eastAsia="宋体" w:hAnsi="宋体" w:cs="Times New Roman"/>
    </w:rPr>
  </w:style>
  <w:style w:type="character" w:customStyle="1" w:styleId="textcontents">
    <w:name w:val="textcontents"/>
    <w:qFormat/>
    <w:rPr>
      <w:rFonts w:ascii="仿宋_GB2312" w:eastAsia="仿宋_GB2312" w:hAnsi="Verdana" w:cs="仿宋_GB2312"/>
      <w:color w:val="10000A"/>
      <w:kern w:val="0"/>
      <w:sz w:val="32"/>
      <w:szCs w:val="32"/>
      <w:lang w:eastAsia="en-US"/>
    </w:rPr>
  </w:style>
  <w:style w:type="character" w:customStyle="1" w:styleId="WW8Num1z1">
    <w:name w:val="WW8Num1z1"/>
    <w:qFormat/>
    <w:rPr>
      <w:rFonts w:ascii="Wingdings" w:hAnsi="Wingdings"/>
    </w:rPr>
  </w:style>
  <w:style w:type="character" w:customStyle="1" w:styleId="Char3">
    <w:name w:val="正表头 Char"/>
    <w:link w:val="afffff"/>
    <w:qFormat/>
    <w:rPr>
      <w:rFonts w:ascii="宋体" w:eastAsia="宋体" w:hAnsi="宋体" w:cs="仿宋_GB2312"/>
      <w:b/>
      <w:color w:val="10000A"/>
      <w:kern w:val="2"/>
      <w:sz w:val="24"/>
      <w:szCs w:val="32"/>
      <w:lang w:val="en-US" w:eastAsia="zh-CN" w:bidi="ar-SA"/>
    </w:rPr>
  </w:style>
  <w:style w:type="paragraph" w:customStyle="1" w:styleId="afffff">
    <w:name w:val="正表头"/>
    <w:basedOn w:val="affff9"/>
    <w:link w:val="Char3"/>
    <w:qFormat/>
    <w:pPr>
      <w:adjustRightInd/>
      <w:snapToGrid/>
      <w:spacing w:line="480" w:lineRule="exact"/>
      <w:textAlignment w:val="auto"/>
    </w:pPr>
    <w:rPr>
      <w:rFonts w:ascii="宋体" w:eastAsia="宋体" w:hAnsi="宋体"/>
      <w:sz w:val="24"/>
    </w:rPr>
  </w:style>
  <w:style w:type="character" w:customStyle="1" w:styleId="Char10">
    <w:name w:val="日期 Char1"/>
    <w:qFormat/>
    <w:rPr>
      <w:kern w:val="2"/>
      <w:sz w:val="21"/>
      <w:szCs w:val="22"/>
    </w:rPr>
  </w:style>
  <w:style w:type="character" w:customStyle="1" w:styleId="Char11">
    <w:name w:val="文档结构图 Char1"/>
    <w:qFormat/>
    <w:rPr>
      <w:rFonts w:ascii="宋体"/>
      <w:kern w:val="2"/>
      <w:sz w:val="18"/>
      <w:szCs w:val="18"/>
    </w:rPr>
  </w:style>
  <w:style w:type="character" w:customStyle="1" w:styleId="afffff0">
    <w:name w:val="引用 字符"/>
    <w:link w:val="afffff1"/>
    <w:qFormat/>
    <w:rPr>
      <w:i/>
      <w:iCs/>
      <w:color w:val="000000"/>
      <w:kern w:val="2"/>
      <w:sz w:val="21"/>
      <w:szCs w:val="22"/>
      <w:lang w:bidi="ar-SA"/>
    </w:rPr>
  </w:style>
  <w:style w:type="paragraph" w:styleId="afffff1">
    <w:name w:val="Quote"/>
    <w:basedOn w:val="a0"/>
    <w:next w:val="a0"/>
    <w:link w:val="afffff0"/>
    <w:qFormat/>
    <w:rPr>
      <w:i/>
      <w:iCs/>
      <w:color w:val="000000"/>
      <w:sz w:val="21"/>
      <w:szCs w:val="22"/>
    </w:rPr>
  </w:style>
  <w:style w:type="character" w:customStyle="1" w:styleId="WW8Num1z0">
    <w:name w:val="WW8Num1z0"/>
    <w:qFormat/>
    <w:rPr>
      <w:rFonts w:ascii="宋体" w:eastAsia="宋体" w:hAnsi="宋体" w:cs="Times New Roman"/>
    </w:rPr>
  </w:style>
  <w:style w:type="character" w:customStyle="1" w:styleId="17">
    <w:name w:val="不明显强调1"/>
    <w:qFormat/>
    <w:rPr>
      <w:i/>
      <w:iCs/>
      <w:color w:val="808080"/>
    </w:rPr>
  </w:style>
  <w:style w:type="character" w:customStyle="1" w:styleId="CharChar">
    <w:name w:val="批注文字 Char Char"/>
    <w:qFormat/>
    <w:rPr>
      <w:rFonts w:ascii="宋体" w:eastAsia="宋体" w:hAnsi="Times New Roman" w:cs="Times New Roman"/>
      <w:sz w:val="28"/>
      <w:szCs w:val="20"/>
    </w:rPr>
  </w:style>
  <w:style w:type="character" w:customStyle="1" w:styleId="4CharChar">
    <w:name w:val="标题4 Char Char"/>
    <w:link w:val="47"/>
    <w:qFormat/>
    <w:rPr>
      <w:rFonts w:eastAsia="宋体" w:hAnsi="宋体"/>
      <w:b/>
      <w:snapToGrid/>
      <w:spacing w:val="8"/>
      <w:sz w:val="24"/>
      <w:lang w:bidi="ar-SA"/>
    </w:rPr>
  </w:style>
  <w:style w:type="paragraph" w:customStyle="1" w:styleId="47">
    <w:name w:val="标题4"/>
    <w:basedOn w:val="a0"/>
    <w:next w:val="aff"/>
    <w:link w:val="4CharChar"/>
    <w:qFormat/>
    <w:pPr>
      <w:tabs>
        <w:tab w:val="left" w:pos="780"/>
      </w:tabs>
      <w:autoSpaceDE w:val="0"/>
      <w:autoSpaceDN w:val="0"/>
      <w:adjustRightInd w:val="0"/>
      <w:snapToGrid w:val="0"/>
      <w:spacing w:line="360" w:lineRule="auto"/>
      <w:ind w:leftChars="200" w:left="780" w:right="-57" w:hangingChars="200" w:hanging="360"/>
      <w:jc w:val="left"/>
      <w:outlineLvl w:val="3"/>
    </w:pPr>
    <w:rPr>
      <w:rFonts w:hAnsi="宋体"/>
      <w:b/>
      <w:spacing w:val="8"/>
      <w:kern w:val="0"/>
      <w:sz w:val="24"/>
    </w:rPr>
  </w:style>
  <w:style w:type="character" w:customStyle="1" w:styleId="4Char1">
    <w:name w:val="标题 4 Char1"/>
    <w:qFormat/>
    <w:rPr>
      <w:rFonts w:ascii="Arial" w:eastAsia="黑体" w:hAnsi="Arial" w:cs="仿宋_GB2312"/>
      <w:bCs/>
      <w:color w:val="000000"/>
      <w:kern w:val="2"/>
      <w:sz w:val="32"/>
      <w:szCs w:val="28"/>
      <w:lang w:eastAsia="en-US"/>
    </w:rPr>
  </w:style>
  <w:style w:type="character" w:customStyle="1" w:styleId="Char4">
    <w:name w:val="日期 Char"/>
    <w:qFormat/>
    <w:rPr>
      <w:rFonts w:ascii="宋体" w:eastAsia="宋体" w:hAnsi="Verdana" w:cs="仿宋_GB2312"/>
      <w:color w:val="10000A"/>
      <w:kern w:val="2"/>
      <w:sz w:val="24"/>
      <w:szCs w:val="32"/>
      <w:lang w:val="en-US" w:eastAsia="zh-CN" w:bidi="ar-SA"/>
    </w:rPr>
  </w:style>
  <w:style w:type="character" w:customStyle="1" w:styleId="Char5">
    <w:name w:val="标题四 Char"/>
    <w:link w:val="afffff2"/>
    <w:qFormat/>
    <w:rPr>
      <w:rFonts w:ascii="宋体" w:eastAsia="宋体" w:hAnsi="Verdana" w:cs="仿宋_GB2312"/>
      <w:b/>
      <w:color w:val="10000A"/>
      <w:kern w:val="0"/>
      <w:sz w:val="36"/>
      <w:szCs w:val="32"/>
      <w:lang w:val="en-US" w:eastAsia="zh-CN" w:bidi="ar-SA"/>
    </w:rPr>
  </w:style>
  <w:style w:type="paragraph" w:customStyle="1" w:styleId="afffff2">
    <w:name w:val="标题四"/>
    <w:basedOn w:val="16"/>
    <w:link w:val="Char5"/>
    <w:qFormat/>
    <w:pPr>
      <w:adjustRightInd/>
      <w:spacing w:line="480" w:lineRule="exact"/>
      <w:textAlignment w:val="auto"/>
    </w:pPr>
    <w:rPr>
      <w:b/>
    </w:rPr>
  </w:style>
  <w:style w:type="character" w:customStyle="1" w:styleId="bdsnopic1">
    <w:name w:val="bds_nopic1"/>
    <w:qFormat/>
    <w:rPr>
      <w:rFonts w:ascii="仿宋_GB2312" w:eastAsia="仿宋_GB2312" w:hAnsi="Verdana" w:cs="仿宋_GB2312"/>
      <w:color w:val="10000A"/>
      <w:kern w:val="0"/>
      <w:sz w:val="32"/>
      <w:szCs w:val="32"/>
      <w:lang w:eastAsia="en-US"/>
    </w:rPr>
  </w:style>
  <w:style w:type="character" w:customStyle="1" w:styleId="Char12">
    <w:name w:val="正文缩进 Char1"/>
    <w:qFormat/>
    <w:rPr>
      <w:rFonts w:ascii="仿宋_GB2312" w:eastAsia="仿宋_GB2312" w:hAnsi="Verdana" w:cs="仿宋_GB2312"/>
      <w:color w:val="10000A"/>
      <w:kern w:val="2"/>
      <w:sz w:val="24"/>
      <w:szCs w:val="32"/>
      <w:lang w:eastAsia="en-US"/>
    </w:rPr>
  </w:style>
  <w:style w:type="character" w:customStyle="1" w:styleId="bdsmore">
    <w:name w:val="bds_more"/>
    <w:qFormat/>
    <w:rPr>
      <w:rFonts w:ascii="仿宋_GB2312" w:eastAsia="仿宋_GB2312" w:hAnsi="Verdana" w:cs="仿宋_GB2312"/>
      <w:color w:val="10000A"/>
      <w:kern w:val="0"/>
      <w:sz w:val="32"/>
      <w:szCs w:val="32"/>
      <w:lang w:eastAsia="en-US"/>
    </w:rPr>
  </w:style>
  <w:style w:type="character" w:customStyle="1" w:styleId="2Char0">
    <w:name w:val="标题 2 Char"/>
    <w:qFormat/>
    <w:rPr>
      <w:rFonts w:ascii="宋体" w:eastAsia="宋体" w:hAnsi="Verdana" w:cs="仿宋_GB2312"/>
      <w:b/>
      <w:color w:val="10000A"/>
      <w:spacing w:val="-2"/>
      <w:kern w:val="0"/>
      <w:sz w:val="28"/>
      <w:szCs w:val="32"/>
      <w:lang w:val="en-US" w:eastAsia="zh-CN" w:bidi="ar-SA"/>
    </w:rPr>
  </w:style>
  <w:style w:type="character" w:customStyle="1" w:styleId="CharChar23">
    <w:name w:val="Char Char23"/>
    <w:qFormat/>
    <w:rPr>
      <w:rFonts w:ascii="仿宋_GB2312" w:eastAsia="宋体" w:hAnsi="Verdana" w:cs="仿宋_GB2312"/>
      <w:color w:val="10000A"/>
      <w:kern w:val="2"/>
      <w:sz w:val="18"/>
      <w:szCs w:val="18"/>
      <w:lang w:val="en-US" w:eastAsia="zh-CN" w:bidi="ar-SA"/>
    </w:rPr>
  </w:style>
  <w:style w:type="character" w:customStyle="1" w:styleId="bdsmore1">
    <w:name w:val="bds_more1"/>
    <w:qFormat/>
    <w:rPr>
      <w:rFonts w:ascii="宋体" w:eastAsia="宋体" w:hAnsi="宋体" w:cs="宋体" w:hint="eastAsia"/>
      <w:color w:val="10000A"/>
      <w:kern w:val="0"/>
      <w:sz w:val="32"/>
      <w:szCs w:val="32"/>
      <w:lang w:eastAsia="en-US"/>
    </w:rPr>
  </w:style>
  <w:style w:type="character" w:customStyle="1" w:styleId="Char13">
    <w:name w:val="正  文 Char1"/>
    <w:qFormat/>
    <w:rPr>
      <w:rFonts w:ascii="宋体" w:eastAsia="宋体" w:hAnsi="Verdana" w:cs="仿宋_GB2312"/>
      <w:color w:val="10000A"/>
      <w:kern w:val="2"/>
      <w:sz w:val="21"/>
      <w:szCs w:val="24"/>
      <w:lang w:val="en-US" w:eastAsia="zh-CN" w:bidi="ar-SA"/>
    </w:rPr>
  </w:style>
  <w:style w:type="character" w:customStyle="1" w:styleId="no6">
    <w:name w:val="no6"/>
    <w:qFormat/>
    <w:rPr>
      <w:rFonts w:ascii="仿宋_GB2312" w:eastAsia="仿宋_GB2312" w:hAnsi="Verdana" w:cs="仿宋_GB2312"/>
      <w:color w:val="10000A"/>
      <w:kern w:val="0"/>
      <w:sz w:val="32"/>
      <w:szCs w:val="32"/>
      <w:lang w:eastAsia="en-US"/>
    </w:rPr>
  </w:style>
  <w:style w:type="character" w:customStyle="1" w:styleId="tip7">
    <w:name w:val="tip7"/>
    <w:qFormat/>
    <w:rPr>
      <w:rFonts w:ascii="仿宋_GB2312" w:eastAsia="仿宋_GB2312" w:hAnsi="Verdana" w:cs="仿宋_GB2312"/>
      <w:vanish/>
      <w:color w:val="FF0000"/>
      <w:kern w:val="0"/>
      <w:sz w:val="18"/>
      <w:szCs w:val="18"/>
      <w:lang w:eastAsia="en-US"/>
    </w:rPr>
  </w:style>
  <w:style w:type="character" w:customStyle="1" w:styleId="6Char">
    <w:name w:val="样式6 Char"/>
    <w:qFormat/>
    <w:rPr>
      <w:rFonts w:ascii="仿宋_GB2312" w:eastAsia="宋体" w:hAnsi="Verdana" w:cs="仿宋_GB2312"/>
      <w:b/>
      <w:bCs/>
      <w:color w:val="10000A"/>
      <w:kern w:val="2"/>
      <w:sz w:val="21"/>
      <w:szCs w:val="21"/>
      <w:lang w:val="en-US" w:eastAsia="zh-CN" w:bidi="ar-SA"/>
    </w:rPr>
  </w:style>
  <w:style w:type="character" w:customStyle="1" w:styleId="my-notice">
    <w:name w:val="my-notice"/>
    <w:qFormat/>
    <w:rPr>
      <w:rFonts w:ascii="仿宋_GB2312" w:eastAsia="仿宋_GB2312" w:hAnsi="Verdana" w:cs="仿宋_GB2312"/>
      <w:color w:val="10000A"/>
      <w:kern w:val="0"/>
      <w:sz w:val="32"/>
      <w:szCs w:val="32"/>
      <w:lang w:eastAsia="en-US"/>
    </w:rPr>
  </w:style>
  <w:style w:type="character" w:customStyle="1" w:styleId="Char6">
    <w:name w:val="标题三 Char"/>
    <w:link w:val="afffff3"/>
    <w:qFormat/>
    <w:rPr>
      <w:rFonts w:ascii="宋体" w:eastAsia="宋体" w:hAnsi="宋体" w:cs="仿宋_GB2312"/>
      <w:b/>
      <w:bCs/>
      <w:color w:val="10000A"/>
      <w:kern w:val="2"/>
      <w:sz w:val="24"/>
      <w:szCs w:val="24"/>
      <w:lang w:val="en-US" w:eastAsia="zh-CN" w:bidi="ar-SA"/>
    </w:rPr>
  </w:style>
  <w:style w:type="paragraph" w:customStyle="1" w:styleId="afffff3">
    <w:name w:val="标题三"/>
    <w:basedOn w:val="a0"/>
    <w:link w:val="Char6"/>
    <w:qFormat/>
    <w:pPr>
      <w:spacing w:line="480" w:lineRule="exact"/>
    </w:pPr>
    <w:rPr>
      <w:rFonts w:ascii="宋体" w:hAnsi="宋体" w:cs="仿宋_GB2312"/>
      <w:b/>
      <w:bCs/>
      <w:color w:val="10000A"/>
      <w:sz w:val="24"/>
      <w:szCs w:val="24"/>
    </w:rPr>
  </w:style>
  <w:style w:type="character" w:customStyle="1" w:styleId="Char7">
    <w:name w:val="表名 Char"/>
    <w:link w:val="afffff4"/>
    <w:qFormat/>
    <w:rPr>
      <w:rFonts w:ascii="仿宋_GB2312" w:eastAsia="黑体" w:hAnsi="Verdana" w:cs="仿宋_GB2312"/>
      <w:color w:val="10000A"/>
      <w:kern w:val="2"/>
      <w:sz w:val="24"/>
      <w:szCs w:val="24"/>
      <w:lang w:val="en-US" w:eastAsia="zh-CN" w:bidi="ar-SA"/>
    </w:rPr>
  </w:style>
  <w:style w:type="paragraph" w:customStyle="1" w:styleId="afffff4">
    <w:name w:val="表名"/>
    <w:basedOn w:val="a0"/>
    <w:link w:val="Char7"/>
    <w:qFormat/>
    <w:pPr>
      <w:spacing w:line="500" w:lineRule="exact"/>
      <w:jc w:val="left"/>
    </w:pPr>
    <w:rPr>
      <w:rFonts w:ascii="仿宋_GB2312" w:eastAsia="黑体" w:hAnsi="Verdana" w:cs="仿宋_GB2312"/>
      <w:color w:val="10000A"/>
      <w:sz w:val="24"/>
      <w:szCs w:val="24"/>
    </w:rPr>
  </w:style>
  <w:style w:type="character" w:customStyle="1" w:styleId="ca-0">
    <w:name w:val="ca-0"/>
    <w:qFormat/>
    <w:rPr>
      <w:rFonts w:ascii="仿宋_GB2312" w:eastAsia="仿宋_GB2312" w:hAnsi="Verdana" w:cs="仿宋_GB2312"/>
      <w:color w:val="10000A"/>
      <w:kern w:val="0"/>
      <w:sz w:val="32"/>
      <w:szCs w:val="32"/>
      <w:lang w:eastAsia="en-US"/>
    </w:rPr>
  </w:style>
  <w:style w:type="character" w:customStyle="1" w:styleId="no5">
    <w:name w:val="no5"/>
    <w:qFormat/>
    <w:rPr>
      <w:rFonts w:ascii="仿宋_GB2312" w:eastAsia="仿宋_GB2312" w:hAnsi="Verdana" w:cs="仿宋_GB2312"/>
      <w:color w:val="10000A"/>
      <w:kern w:val="0"/>
      <w:sz w:val="32"/>
      <w:szCs w:val="32"/>
      <w:lang w:eastAsia="en-US"/>
    </w:rPr>
  </w:style>
  <w:style w:type="character" w:customStyle="1" w:styleId="bg-hover">
    <w:name w:val="bg-hover"/>
    <w:qFormat/>
    <w:rPr>
      <w:rFonts w:ascii="仿宋_GB2312" w:eastAsia="仿宋_GB2312" w:hAnsi="Verdana" w:cs="仿宋_GB2312"/>
      <w:color w:val="10000A"/>
      <w:kern w:val="0"/>
      <w:sz w:val="32"/>
      <w:szCs w:val="32"/>
      <w:shd w:val="clear" w:color="auto" w:fill="000000"/>
      <w:lang w:eastAsia="en-US"/>
    </w:rPr>
  </w:style>
  <w:style w:type="character" w:customStyle="1" w:styleId="t-tag">
    <w:name w:val="t-tag"/>
    <w:qFormat/>
    <w:rPr>
      <w:rFonts w:ascii="仿宋_GB2312" w:eastAsia="仿宋_GB2312" w:hAnsi="Verdana" w:cs="仿宋_GB2312"/>
      <w:color w:val="FFFFFF"/>
      <w:kern w:val="0"/>
      <w:sz w:val="18"/>
      <w:szCs w:val="18"/>
      <w:shd w:val="clear" w:color="auto" w:fill="FE8833"/>
      <w:lang w:eastAsia="en-US"/>
    </w:rPr>
  </w:style>
  <w:style w:type="character" w:customStyle="1" w:styleId="CharChar21">
    <w:name w:val="Char Char21"/>
    <w:qFormat/>
    <w:rPr>
      <w:rFonts w:ascii="仿宋_GB2312" w:eastAsia="宋体" w:hAnsi="Verdana" w:cs="仿宋_GB2312"/>
      <w:color w:val="10000A"/>
      <w:kern w:val="2"/>
      <w:sz w:val="21"/>
      <w:szCs w:val="24"/>
      <w:lang w:val="en-US" w:eastAsia="zh-CN" w:bidi="ar-SA"/>
    </w:rPr>
  </w:style>
  <w:style w:type="character" w:customStyle="1" w:styleId="Char8">
    <w:name w:val="正文文本 Char"/>
    <w:qFormat/>
    <w:rPr>
      <w:rFonts w:ascii="宋体" w:eastAsia="宋体" w:hAnsi="Verdana" w:cs="仿宋_GB2312"/>
      <w:color w:val="10000A"/>
      <w:kern w:val="2"/>
      <w:sz w:val="28"/>
      <w:szCs w:val="32"/>
      <w:lang w:val="en-US" w:eastAsia="zh-CN" w:bidi="ar-SA"/>
    </w:rPr>
  </w:style>
  <w:style w:type="character" w:customStyle="1" w:styleId="my-class2">
    <w:name w:val="my-class2"/>
    <w:qFormat/>
    <w:rPr>
      <w:rFonts w:ascii="仿宋_GB2312" w:eastAsia="仿宋_GB2312" w:hAnsi="Verdana" w:cs="仿宋_GB2312"/>
      <w:color w:val="10000A"/>
      <w:kern w:val="0"/>
      <w:sz w:val="32"/>
      <w:szCs w:val="32"/>
      <w:lang w:eastAsia="en-US"/>
    </w:rPr>
  </w:style>
  <w:style w:type="character" w:customStyle="1" w:styleId="afffff5">
    <w:name w:val="列出段落 字符"/>
    <w:link w:val="afffff6"/>
    <w:qFormat/>
    <w:rPr>
      <w:rFonts w:ascii="Calibri" w:eastAsia="宋体" w:hAnsi="Calibri"/>
      <w:kern w:val="2"/>
      <w:sz w:val="21"/>
      <w:szCs w:val="22"/>
      <w:lang w:bidi="ar-SA"/>
    </w:rPr>
  </w:style>
  <w:style w:type="paragraph" w:styleId="afffff6">
    <w:name w:val="List Paragraph"/>
    <w:basedOn w:val="a0"/>
    <w:link w:val="afffff5"/>
    <w:uiPriority w:val="34"/>
    <w:qFormat/>
    <w:pPr>
      <w:ind w:firstLineChars="200" w:firstLine="420"/>
    </w:pPr>
    <w:rPr>
      <w:rFonts w:ascii="Calibri" w:hAnsi="Calibri"/>
      <w:sz w:val="21"/>
      <w:szCs w:val="22"/>
    </w:rPr>
  </w:style>
  <w:style w:type="character" w:customStyle="1" w:styleId="bdsnopic2">
    <w:name w:val="bds_nopic2"/>
    <w:qFormat/>
    <w:rPr>
      <w:rFonts w:ascii="仿宋_GB2312" w:eastAsia="仿宋_GB2312" w:hAnsi="Verdana" w:cs="仿宋_GB2312"/>
      <w:color w:val="10000A"/>
      <w:kern w:val="0"/>
      <w:sz w:val="32"/>
      <w:szCs w:val="32"/>
      <w:lang w:eastAsia="en-US"/>
    </w:rPr>
  </w:style>
  <w:style w:type="character" w:customStyle="1" w:styleId="bdsnopic">
    <w:name w:val="bds_nopic"/>
    <w:qFormat/>
    <w:rPr>
      <w:rFonts w:ascii="仿宋_GB2312" w:eastAsia="仿宋_GB2312" w:hAnsi="Verdana" w:cs="仿宋_GB2312"/>
      <w:color w:val="10000A"/>
      <w:kern w:val="0"/>
      <w:sz w:val="32"/>
      <w:szCs w:val="32"/>
      <w:lang w:eastAsia="en-US"/>
    </w:rPr>
  </w:style>
  <w:style w:type="character" w:customStyle="1" w:styleId="CharChar0">
    <w:name w:val="纯文本 Char Char"/>
    <w:qFormat/>
    <w:rPr>
      <w:rFonts w:ascii="宋体" w:eastAsia="宋体" w:hAnsi="Courier New" w:cs="Courier New"/>
      <w:color w:val="10000A"/>
      <w:kern w:val="2"/>
      <w:sz w:val="21"/>
      <w:szCs w:val="21"/>
      <w:lang w:val="en-US" w:eastAsia="zh-CN" w:bidi="ar-SA"/>
    </w:rPr>
  </w:style>
  <w:style w:type="character" w:customStyle="1" w:styleId="Char9">
    <w:name w:val="标题二 Char"/>
    <w:link w:val="afffff7"/>
    <w:qFormat/>
    <w:rPr>
      <w:rFonts w:ascii="宋体" w:eastAsia="宋体" w:hAnsi="宋体" w:cs="仿宋_GB2312"/>
      <w:b/>
      <w:bCs/>
      <w:color w:val="10000A"/>
      <w:kern w:val="2"/>
      <w:sz w:val="24"/>
      <w:szCs w:val="24"/>
      <w:lang w:val="en-US" w:eastAsia="zh-CN" w:bidi="ar-SA"/>
    </w:rPr>
  </w:style>
  <w:style w:type="paragraph" w:customStyle="1" w:styleId="afffff7">
    <w:name w:val="标题二"/>
    <w:basedOn w:val="a0"/>
    <w:link w:val="Char9"/>
    <w:qFormat/>
    <w:pPr>
      <w:spacing w:line="480" w:lineRule="exact"/>
    </w:pPr>
    <w:rPr>
      <w:rFonts w:ascii="宋体" w:hAnsi="宋体" w:cs="仿宋_GB2312"/>
      <w:b/>
      <w:bCs/>
      <w:color w:val="10000A"/>
      <w:sz w:val="24"/>
      <w:szCs w:val="24"/>
    </w:rPr>
  </w:style>
  <w:style w:type="character" w:customStyle="1" w:styleId="18">
    <w:name w:val="不明显参考1"/>
    <w:qFormat/>
    <w:rPr>
      <w:smallCaps/>
      <w:color w:val="C0504D"/>
      <w:u w:val="single"/>
    </w:rPr>
  </w:style>
  <w:style w:type="character" w:customStyle="1" w:styleId="no4">
    <w:name w:val="no4"/>
    <w:qFormat/>
    <w:rPr>
      <w:rFonts w:ascii="仿宋_GB2312" w:eastAsia="仿宋_GB2312" w:hAnsi="Verdana" w:cs="仿宋_GB2312"/>
      <w:color w:val="10000A"/>
      <w:kern w:val="0"/>
      <w:sz w:val="32"/>
      <w:szCs w:val="32"/>
      <w:lang w:eastAsia="en-US"/>
    </w:rPr>
  </w:style>
  <w:style w:type="character" w:customStyle="1" w:styleId="gChar">
    <w:name w:val="g Char"/>
    <w:qFormat/>
    <w:rPr>
      <w:rFonts w:eastAsia="宋体"/>
      <w:sz w:val="18"/>
      <w:lang w:val="en-US" w:eastAsia="zh-CN" w:bidi="ar-SA"/>
    </w:rPr>
  </w:style>
  <w:style w:type="character" w:customStyle="1" w:styleId="Char14">
    <w:name w:val="批注框文本 Char1"/>
    <w:qFormat/>
    <w:rPr>
      <w:kern w:val="2"/>
      <w:sz w:val="18"/>
      <w:szCs w:val="18"/>
    </w:rPr>
  </w:style>
  <w:style w:type="character" w:customStyle="1" w:styleId="bg-hover1">
    <w:name w:val="bg-hover1"/>
    <w:qFormat/>
    <w:rPr>
      <w:rFonts w:ascii="仿宋_GB2312" w:eastAsia="仿宋_GB2312" w:hAnsi="Verdana" w:cs="仿宋_GB2312"/>
      <w:color w:val="10000A"/>
      <w:kern w:val="0"/>
      <w:sz w:val="32"/>
      <w:szCs w:val="32"/>
      <w:lang w:eastAsia="en-US"/>
    </w:rPr>
  </w:style>
  <w:style w:type="character" w:customStyle="1" w:styleId="orange">
    <w:name w:val="orange"/>
    <w:qFormat/>
    <w:rPr>
      <w:rFonts w:ascii="仿宋_GB2312" w:eastAsia="仿宋_GB2312" w:hAnsi="Verdana" w:cs="仿宋_GB2312"/>
      <w:color w:val="3FB58F"/>
      <w:kern w:val="0"/>
      <w:sz w:val="32"/>
      <w:szCs w:val="32"/>
      <w:lang w:eastAsia="en-US"/>
    </w:rPr>
  </w:style>
  <w:style w:type="character" w:customStyle="1" w:styleId="no72">
    <w:name w:val="no72"/>
    <w:qFormat/>
    <w:rPr>
      <w:rFonts w:ascii="仿宋_GB2312" w:eastAsia="仿宋_GB2312" w:hAnsi="Verdana" w:cs="仿宋_GB2312"/>
      <w:color w:val="10000A"/>
      <w:kern w:val="0"/>
      <w:sz w:val="32"/>
      <w:szCs w:val="32"/>
      <w:lang w:eastAsia="en-US"/>
    </w:rPr>
  </w:style>
  <w:style w:type="character" w:customStyle="1" w:styleId="19">
    <w:name w:val="明显强调1"/>
    <w:qFormat/>
    <w:rPr>
      <w:b/>
      <w:bCs/>
      <w:i/>
      <w:iCs/>
      <w:color w:val="4F81BD"/>
    </w:rPr>
  </w:style>
  <w:style w:type="character" w:customStyle="1" w:styleId="Chara">
    <w:name w:val="样式 黑体 小四 Char"/>
    <w:qFormat/>
    <w:rPr>
      <w:rFonts w:ascii="黑体" w:eastAsia="黑体" w:hAnsi="Verdana" w:cs="宋体"/>
      <w:color w:val="10000A"/>
      <w:kern w:val="2"/>
      <w:sz w:val="24"/>
      <w:szCs w:val="24"/>
      <w:lang w:val="en-US" w:eastAsia="zh-CN" w:bidi="ar-AE"/>
    </w:rPr>
  </w:style>
  <w:style w:type="character" w:customStyle="1" w:styleId="5CharChar">
    <w:name w:val="标题5 Char Char"/>
    <w:link w:val="57"/>
    <w:qFormat/>
    <w:rPr>
      <w:rFonts w:eastAsia="宋体" w:hAnsi="宋体"/>
      <w:b/>
      <w:snapToGrid/>
      <w:spacing w:val="8"/>
      <w:sz w:val="24"/>
      <w:lang w:bidi="ar-SA"/>
    </w:rPr>
  </w:style>
  <w:style w:type="paragraph" w:customStyle="1" w:styleId="57">
    <w:name w:val="标题5"/>
    <w:basedOn w:val="a0"/>
    <w:next w:val="a2"/>
    <w:link w:val="5CharChar"/>
    <w:qFormat/>
    <w:pPr>
      <w:tabs>
        <w:tab w:val="left" w:pos="780"/>
      </w:tabs>
      <w:autoSpaceDE w:val="0"/>
      <w:autoSpaceDN w:val="0"/>
      <w:adjustRightInd w:val="0"/>
      <w:snapToGrid w:val="0"/>
      <w:spacing w:line="360" w:lineRule="auto"/>
      <w:ind w:leftChars="200" w:left="780" w:right="-57" w:hangingChars="200" w:hanging="360"/>
      <w:jc w:val="left"/>
      <w:outlineLvl w:val="4"/>
    </w:pPr>
    <w:rPr>
      <w:rFonts w:hAnsi="宋体"/>
      <w:b/>
      <w:spacing w:val="8"/>
      <w:kern w:val="0"/>
      <w:sz w:val="24"/>
    </w:rPr>
  </w:style>
  <w:style w:type="character" w:customStyle="1" w:styleId="Char15">
    <w:name w:val="批注主题 Char1"/>
    <w:qFormat/>
    <w:rPr>
      <w:b/>
      <w:bCs/>
      <w:kern w:val="2"/>
      <w:sz w:val="21"/>
      <w:szCs w:val="22"/>
    </w:rPr>
  </w:style>
  <w:style w:type="character" w:customStyle="1" w:styleId="Char16">
    <w:name w:val="正文文本 Char1"/>
    <w:qFormat/>
    <w:rPr>
      <w:kern w:val="2"/>
      <w:sz w:val="21"/>
      <w:szCs w:val="22"/>
    </w:rPr>
  </w:style>
  <w:style w:type="paragraph" w:customStyle="1" w:styleId="afffff8">
    <w:name w:val="三级标题"/>
    <w:basedOn w:val="afffff9"/>
    <w:pPr>
      <w:tabs>
        <w:tab w:val="left" w:pos="3330"/>
      </w:tabs>
      <w:adjustRightInd w:val="0"/>
      <w:snapToGrid w:val="0"/>
      <w:spacing w:beforeLines="50" w:before="156" w:after="240" w:line="300" w:lineRule="exact"/>
      <w:jc w:val="left"/>
      <w:outlineLvl w:val="0"/>
    </w:pPr>
    <w:rPr>
      <w:b/>
      <w:color w:val="000000"/>
      <w:sz w:val="28"/>
      <w:szCs w:val="20"/>
    </w:rPr>
  </w:style>
  <w:style w:type="paragraph" w:customStyle="1" w:styleId="afffff9">
    <w:name w:val="二级标题"/>
    <w:basedOn w:val="a0"/>
    <w:qFormat/>
    <w:pPr>
      <w:spacing w:line="360" w:lineRule="exact"/>
      <w:jc w:val="center"/>
    </w:pPr>
    <w:rPr>
      <w:rFonts w:ascii="宋体" w:hAnsi="宋体"/>
      <w:sz w:val="24"/>
      <w:szCs w:val="21"/>
    </w:rPr>
  </w:style>
  <w:style w:type="paragraph" w:customStyle="1" w:styleId="afffffa">
    <w:name w:val="二级编号"/>
    <w:basedOn w:val="1"/>
    <w:qFormat/>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afffffb">
    <w:name w:val="样式 黑体 小四"/>
    <w:basedOn w:val="a0"/>
    <w:qFormat/>
    <w:pPr>
      <w:spacing w:line="360" w:lineRule="auto"/>
      <w:jc w:val="center"/>
    </w:pPr>
    <w:rPr>
      <w:rFonts w:ascii="黑体" w:eastAsia="黑体" w:cs="宋体"/>
      <w:sz w:val="32"/>
      <w:szCs w:val="32"/>
      <w:lang w:bidi="ar-AE"/>
    </w:rPr>
  </w:style>
  <w:style w:type="paragraph" w:customStyle="1" w:styleId="xl26">
    <w:name w:val="xl26"/>
    <w:basedOn w:val="a0"/>
    <w:qFormat/>
    <w:pPr>
      <w:widowControl/>
      <w:pBdr>
        <w:top w:val="single" w:sz="4" w:space="0" w:color="auto"/>
      </w:pBdr>
      <w:spacing w:before="100" w:beforeAutospacing="1" w:after="100" w:afterAutospacing="1"/>
      <w:jc w:val="center"/>
    </w:pPr>
    <w:rPr>
      <w:rFonts w:ascii="宋体" w:hAnsi="宋体" w:cs="宋体"/>
      <w:kern w:val="0"/>
      <w:sz w:val="24"/>
      <w:szCs w:val="24"/>
    </w:rPr>
  </w:style>
  <w:style w:type="paragraph" w:customStyle="1" w:styleId="xl42">
    <w:name w:val="xl42"/>
    <w:basedOn w:val="a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343CharH3l3CTBOD0h3sect1233rdlevel3Le">
    <w:name w:val="样式 标题 3标题4标题 3 CharH3l3CTBOD 0h3sect1.2.33rd level3Le..."/>
    <w:basedOn w:val="30"/>
    <w:qFormat/>
    <w:pPr>
      <w:spacing w:beforeLines="20" w:before="62" w:afterLines="20" w:after="62" w:line="240" w:lineRule="auto"/>
      <w:jc w:val="left"/>
    </w:pPr>
    <w:rPr>
      <w:rFonts w:ascii="宋体" w:eastAsia="黑体" w:hAnsi="宋体" w:cs="宋体"/>
      <w:color w:val="000000"/>
      <w:sz w:val="21"/>
      <w:szCs w:val="21"/>
    </w:rPr>
  </w:style>
  <w:style w:type="paragraph" w:customStyle="1" w:styleId="afffffc">
    <w:name w:val="文件正文"/>
    <w:qFormat/>
    <w:pPr>
      <w:adjustRightInd w:val="0"/>
      <w:snapToGrid w:val="0"/>
      <w:spacing w:line="300" w:lineRule="auto"/>
      <w:ind w:firstLineChars="200" w:firstLine="480"/>
    </w:pPr>
    <w:rPr>
      <w:sz w:val="24"/>
    </w:rPr>
  </w:style>
  <w:style w:type="paragraph" w:customStyle="1" w:styleId="CharCharCharChar1">
    <w:name w:val="Char Char Char Char1"/>
    <w:basedOn w:val="a0"/>
    <w:qFormat/>
    <w:pPr>
      <w:snapToGrid w:val="0"/>
      <w:spacing w:line="360" w:lineRule="auto"/>
      <w:ind w:firstLineChars="200" w:firstLine="200"/>
    </w:pPr>
    <w:rPr>
      <w:rFonts w:eastAsia="仿宋_GB2312"/>
      <w:sz w:val="24"/>
      <w:szCs w:val="24"/>
    </w:rPr>
  </w:style>
  <w:style w:type="paragraph" w:customStyle="1" w:styleId="xl71">
    <w:name w:val="xl7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szCs w:val="24"/>
    </w:rPr>
  </w:style>
  <w:style w:type="paragraph" w:customStyle="1" w:styleId="320">
    <w:name w:val="标题3——2"/>
    <w:basedOn w:val="30"/>
    <w:next w:val="afffc"/>
    <w:qFormat/>
    <w:pPr>
      <w:keepNext w:val="0"/>
      <w:keepLines w:val="0"/>
      <w:tabs>
        <w:tab w:val="right" w:leader="dot" w:pos="9180"/>
      </w:tabs>
      <w:spacing w:before="0" w:after="0" w:line="240" w:lineRule="auto"/>
      <w:outlineLvl w:val="9"/>
    </w:pPr>
    <w:rPr>
      <w:rFonts w:eastAsia="黑体"/>
      <w:i/>
      <w:iCs/>
      <w:sz w:val="30"/>
    </w:rPr>
  </w:style>
  <w:style w:type="paragraph" w:customStyle="1" w:styleId="1111A">
    <w:name w:val="1.1.1.1A"/>
    <w:basedOn w:val="40"/>
    <w:qFormat/>
    <w:pPr>
      <w:keepNext w:val="0"/>
      <w:keepLines w:val="0"/>
      <w:tabs>
        <w:tab w:val="left" w:pos="1134"/>
        <w:tab w:val="left" w:pos="1843"/>
      </w:tabs>
      <w:adjustRightInd w:val="0"/>
      <w:snapToGrid w:val="0"/>
      <w:spacing w:before="0" w:after="0" w:line="440" w:lineRule="exact"/>
      <w:ind w:leftChars="223" w:left="523" w:hangingChars="300" w:hanging="300"/>
      <w:textAlignment w:val="baseline"/>
      <w:outlineLvl w:val="9"/>
    </w:pPr>
    <w:rPr>
      <w:rFonts w:ascii="宋体" w:eastAsia="宋体" w:hAnsi="宋体"/>
      <w:b w:val="0"/>
      <w:bCs w:val="0"/>
      <w:kern w:val="0"/>
      <w:sz w:val="24"/>
      <w:szCs w:val="20"/>
    </w:rPr>
  </w:style>
  <w:style w:type="paragraph" w:customStyle="1" w:styleId="xl72">
    <w:name w:val="xl7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szCs w:val="24"/>
    </w:rPr>
  </w:style>
  <w:style w:type="paragraph" w:customStyle="1" w:styleId="0303">
    <w:name w:val="样式 表文 + 段前: 0.3 行 段后: 0.3 行"/>
    <w:basedOn w:val="a0"/>
    <w:qFormat/>
    <w:pPr>
      <w:adjustRightInd w:val="0"/>
      <w:snapToGrid w:val="0"/>
      <w:spacing w:beforeLines="30" w:before="93" w:afterLines="30" w:after="93"/>
      <w:ind w:leftChars="-25" w:left="-25" w:rightChars="-25" w:right="-25"/>
      <w:jc w:val="center"/>
      <w:textAlignment w:val="baseline"/>
    </w:pPr>
    <w:rPr>
      <w:rFonts w:ascii="宋体" w:eastAsia="楷体_GB2312" w:hAnsi="宋体" w:cs="宋体"/>
      <w:kern w:val="28"/>
      <w:sz w:val="21"/>
    </w:rPr>
  </w:style>
  <w:style w:type="paragraph" w:customStyle="1" w:styleId="xl69">
    <w:name w:val="xl69"/>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szCs w:val="24"/>
    </w:rPr>
  </w:style>
  <w:style w:type="paragraph" w:customStyle="1" w:styleId="afffffd">
    <w:name w:val="标题一"/>
    <w:qFormat/>
    <w:pPr>
      <w:spacing w:line="500" w:lineRule="exact"/>
      <w:jc w:val="center"/>
      <w:outlineLvl w:val="0"/>
    </w:pPr>
    <w:rPr>
      <w:rFonts w:ascii="宋体" w:hAnsi="宋体"/>
      <w:b/>
      <w:bCs/>
      <w:kern w:val="2"/>
      <w:sz w:val="24"/>
      <w:szCs w:val="24"/>
    </w:rPr>
  </w:style>
  <w:style w:type="paragraph" w:customStyle="1" w:styleId="2f">
    <w:name w:val="巻内2号标题"/>
    <w:basedOn w:val="30"/>
    <w:next w:val="a0"/>
    <w:qFormat/>
    <w:pPr>
      <w:tabs>
        <w:tab w:val="left" w:pos="2730"/>
      </w:tabs>
      <w:topLinePunct/>
      <w:adjustRightInd w:val="0"/>
      <w:spacing w:beforeLines="50" w:before="156" w:afterLines="50" w:after="156" w:line="240" w:lineRule="auto"/>
      <w:jc w:val="left"/>
    </w:pPr>
    <w:rPr>
      <w:rFonts w:eastAsia="黑体"/>
      <w:b w:val="0"/>
      <w:bCs w:val="0"/>
      <w:color w:val="FF0000"/>
      <w:kern w:val="0"/>
      <w:sz w:val="24"/>
      <w:szCs w:val="24"/>
    </w:rPr>
  </w:style>
  <w:style w:type="paragraph" w:customStyle="1" w:styleId="63">
    <w:name w:val="样式6"/>
    <w:basedOn w:val="30"/>
    <w:qFormat/>
    <w:pPr>
      <w:spacing w:before="0" w:after="0" w:line="300" w:lineRule="auto"/>
      <w:ind w:firstLine="420"/>
    </w:pPr>
    <w:rPr>
      <w:sz w:val="21"/>
      <w:szCs w:val="21"/>
    </w:rPr>
  </w:style>
  <w:style w:type="paragraph" w:customStyle="1" w:styleId="3a">
    <w:name w:val="3"/>
    <w:basedOn w:val="a0"/>
    <w:next w:val="a1"/>
    <w:qFormat/>
  </w:style>
  <w:style w:type="paragraph" w:customStyle="1" w:styleId="DefaultParagraphCharCharCharChar">
    <w:name w:val="Default Paragraph Char Char Char Char"/>
    <w:basedOn w:val="a0"/>
    <w:next w:val="a0"/>
    <w:qFormat/>
    <w:pPr>
      <w:widowControl/>
      <w:spacing w:line="360" w:lineRule="auto"/>
      <w:jc w:val="left"/>
    </w:pPr>
    <w:rPr>
      <w:kern w:val="0"/>
      <w:sz w:val="21"/>
      <w:lang w:eastAsia="en-US"/>
    </w:rPr>
  </w:style>
  <w:style w:type="paragraph" w:customStyle="1" w:styleId="afffffe">
    <w:name w:val="表头文字"/>
    <w:basedOn w:val="a0"/>
    <w:qFormat/>
    <w:pPr>
      <w:autoSpaceDE w:val="0"/>
      <w:autoSpaceDN w:val="0"/>
      <w:adjustRightInd w:val="0"/>
      <w:snapToGrid w:val="0"/>
      <w:spacing w:beforeLines="30" w:before="93" w:afterLines="30" w:after="93"/>
      <w:jc w:val="center"/>
    </w:pPr>
    <w:rPr>
      <w:b/>
      <w:kern w:val="0"/>
      <w:sz w:val="21"/>
      <w:szCs w:val="21"/>
    </w:rPr>
  </w:style>
  <w:style w:type="paragraph" w:customStyle="1" w:styleId="xl57">
    <w:name w:val="xl57"/>
    <w:basedOn w:val="a0"/>
    <w:qFormat/>
    <w:pPr>
      <w:widowControl/>
      <w:pBdr>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4"/>
      <w:szCs w:val="24"/>
      <w:u w:val="single"/>
    </w:rPr>
  </w:style>
  <w:style w:type="paragraph" w:customStyle="1" w:styleId="xl55">
    <w:name w:val="xl55"/>
    <w:basedOn w:val="a0"/>
    <w:qFormat/>
    <w:pPr>
      <w:widowControl/>
      <w:spacing w:before="100" w:beforeAutospacing="1" w:after="100" w:afterAutospacing="1"/>
      <w:jc w:val="center"/>
      <w:textAlignment w:val="center"/>
    </w:pPr>
    <w:rPr>
      <w:rFonts w:eastAsia="Arial Unicode MS"/>
      <w:kern w:val="0"/>
      <w:sz w:val="24"/>
      <w:szCs w:val="24"/>
    </w:rPr>
  </w:style>
  <w:style w:type="paragraph" w:customStyle="1" w:styleId="blockquote">
    <w:name w:val="blockquote"/>
    <w:basedOn w:val="a0"/>
    <w:qFormat/>
    <w:pPr>
      <w:widowControl/>
      <w:spacing w:before="100" w:beforeAutospacing="1" w:after="100" w:afterAutospacing="1"/>
      <w:jc w:val="left"/>
    </w:pPr>
    <w:rPr>
      <w:rFonts w:ascii="宋体" w:hAnsi="宋体" w:cs="宋体"/>
      <w:kern w:val="0"/>
      <w:sz w:val="24"/>
      <w:szCs w:val="24"/>
    </w:rPr>
  </w:style>
  <w:style w:type="paragraph" w:customStyle="1" w:styleId="Blockquote0">
    <w:name w:val="Blockquote"/>
    <w:basedOn w:val="a0"/>
    <w:qFormat/>
    <w:pPr>
      <w:autoSpaceDE w:val="0"/>
      <w:autoSpaceDN w:val="0"/>
      <w:adjustRightInd w:val="0"/>
      <w:spacing w:before="100" w:after="100"/>
      <w:ind w:left="360" w:right="360"/>
      <w:jc w:val="left"/>
    </w:pPr>
    <w:rPr>
      <w:kern w:val="0"/>
      <w:sz w:val="24"/>
    </w:rPr>
  </w:style>
  <w:style w:type="paragraph" w:customStyle="1" w:styleId="TableContents">
    <w:name w:val="Table Contents"/>
    <w:basedOn w:val="a0"/>
    <w:qFormat/>
    <w:pPr>
      <w:suppressLineNumbers/>
      <w:suppressAutoHyphens/>
    </w:pPr>
    <w:rPr>
      <w:kern w:val="1"/>
      <w:sz w:val="21"/>
      <w:szCs w:val="24"/>
      <w:lang w:eastAsia="ar-SA"/>
    </w:rPr>
  </w:style>
  <w:style w:type="paragraph" w:customStyle="1" w:styleId="211">
    <w:name w:val="正文文本 211"/>
    <w:basedOn w:val="a0"/>
    <w:qFormat/>
    <w:pPr>
      <w:adjustRightInd w:val="0"/>
      <w:spacing w:line="360" w:lineRule="atLeast"/>
      <w:ind w:firstLine="720"/>
      <w:textAlignment w:val="baseline"/>
    </w:pPr>
    <w:rPr>
      <w:rFonts w:ascii="宋体"/>
      <w:kern w:val="0"/>
    </w:rPr>
  </w:style>
  <w:style w:type="paragraph" w:customStyle="1" w:styleId="1a">
    <w:name w:val="标题1"/>
    <w:basedOn w:val="a0"/>
    <w:qFormat/>
    <w:pPr>
      <w:tabs>
        <w:tab w:val="left" w:pos="648"/>
      </w:tabs>
      <w:spacing w:before="120" w:after="120" w:line="360" w:lineRule="auto"/>
      <w:ind w:firstLine="288"/>
      <w:jc w:val="center"/>
    </w:pPr>
    <w:rPr>
      <w:b/>
      <w:sz w:val="36"/>
    </w:rPr>
  </w:style>
  <w:style w:type="paragraph" w:customStyle="1" w:styleId="xl54">
    <w:name w:val="xl5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affffff">
    <w:name w:val="表内容"/>
    <w:basedOn w:val="aff"/>
    <w:qFormat/>
    <w:pPr>
      <w:spacing w:line="480" w:lineRule="exact"/>
      <w:jc w:val="center"/>
    </w:pPr>
    <w:rPr>
      <w:rFonts w:hAnsi="宋体" w:cs="Times New Roman"/>
      <w:sz w:val="24"/>
      <w:szCs w:val="24"/>
    </w:rPr>
  </w:style>
  <w:style w:type="paragraph" w:customStyle="1" w:styleId="xl86">
    <w:name w:val="xl86"/>
    <w:basedOn w:val="a0"/>
    <w:qFormat/>
    <w:pPr>
      <w:widowControl/>
      <w:pBdr>
        <w:bottom w:val="single" w:sz="4" w:space="0" w:color="auto"/>
      </w:pBdr>
      <w:spacing w:before="100" w:beforeAutospacing="1" w:after="100" w:afterAutospacing="1"/>
      <w:jc w:val="center"/>
    </w:pPr>
    <w:rPr>
      <w:rFonts w:ascii="宋体" w:hAnsi="宋体"/>
      <w:b/>
      <w:bCs/>
      <w:kern w:val="0"/>
      <w:sz w:val="32"/>
      <w:szCs w:val="32"/>
    </w:rPr>
  </w:style>
  <w:style w:type="paragraph" w:customStyle="1" w:styleId="ParaCharCharCharCharCharCharChar">
    <w:name w:val="默认段落字体 Para Char Char Char Char Char Char Char"/>
    <w:basedOn w:val="a0"/>
    <w:qFormat/>
    <w:pPr>
      <w:snapToGrid w:val="0"/>
      <w:spacing w:line="360" w:lineRule="auto"/>
      <w:ind w:firstLineChars="200" w:firstLine="200"/>
    </w:pPr>
    <w:rPr>
      <w:rFonts w:eastAsia="仿宋_GB2312"/>
      <w:sz w:val="24"/>
      <w:szCs w:val="24"/>
    </w:rPr>
  </w:style>
  <w:style w:type="paragraph" w:customStyle="1" w:styleId="CharCharChar0">
    <w:name w:val="表头文字 Char Char Char"/>
    <w:basedOn w:val="a0"/>
    <w:qFormat/>
    <w:pPr>
      <w:snapToGrid w:val="0"/>
      <w:spacing w:beforeLines="50" w:before="156" w:afterLines="50" w:after="156"/>
      <w:jc w:val="left"/>
    </w:pPr>
    <w:rPr>
      <w:rFonts w:eastAsia="楷体_GB2312"/>
      <w:b/>
      <w:sz w:val="24"/>
      <w:szCs w:val="24"/>
    </w:rPr>
  </w:style>
  <w:style w:type="paragraph" w:customStyle="1" w:styleId="xl31">
    <w:name w:val="xl31"/>
    <w:basedOn w:val="a0"/>
    <w:qFormat/>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kern w:val="0"/>
      <w:sz w:val="18"/>
      <w:szCs w:val="18"/>
    </w:rPr>
  </w:style>
  <w:style w:type="paragraph" w:customStyle="1" w:styleId="xl73">
    <w:name w:val="xl7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hAnsi="Arial Unicode MS"/>
      <w:b/>
      <w:bCs/>
      <w:kern w:val="0"/>
      <w:sz w:val="24"/>
      <w:szCs w:val="24"/>
    </w:rPr>
  </w:style>
  <w:style w:type="paragraph" w:customStyle="1" w:styleId="167162">
    <w:name w:val="样式 样式 正文文本 + 黑色 首行缩进:  1.67 字符 + 首行缩进:  1.62 字符"/>
    <w:basedOn w:val="a0"/>
    <w:qFormat/>
    <w:pPr>
      <w:spacing w:line="350" w:lineRule="exact"/>
      <w:ind w:firstLineChars="200" w:firstLine="200"/>
    </w:pPr>
    <w:rPr>
      <w:rFonts w:ascii="宋体" w:hAnsi="宋体" w:cs="宋体"/>
      <w:color w:val="000000"/>
      <w:sz w:val="21"/>
    </w:rPr>
  </w:style>
  <w:style w:type="paragraph" w:customStyle="1" w:styleId="paragraphindent">
    <w:name w:val="paragraphindent"/>
    <w:basedOn w:val="a0"/>
    <w:qFormat/>
    <w:pPr>
      <w:widowControl/>
      <w:spacing w:before="100" w:beforeAutospacing="1" w:after="100" w:afterAutospacing="1"/>
      <w:jc w:val="left"/>
    </w:pPr>
    <w:rPr>
      <w:rFonts w:ascii="宋体" w:hAnsi="宋体" w:cs="宋体"/>
      <w:kern w:val="0"/>
      <w:sz w:val="24"/>
      <w:szCs w:val="24"/>
    </w:rPr>
  </w:style>
  <w:style w:type="paragraph" w:customStyle="1" w:styleId="affffff0">
    <w:name w:val="文档正文"/>
    <w:basedOn w:val="a0"/>
    <w:qFormat/>
    <w:pPr>
      <w:adjustRightInd w:val="0"/>
      <w:spacing w:line="360" w:lineRule="auto"/>
      <w:ind w:firstLine="561"/>
      <w:textAlignment w:val="baseline"/>
    </w:pPr>
    <w:rPr>
      <w:rFonts w:ascii="Arial Narrow" w:hAnsi="Arial Narrow"/>
      <w:kern w:val="0"/>
      <w:sz w:val="24"/>
      <w:szCs w:val="24"/>
    </w:rPr>
  </w:style>
  <w:style w:type="paragraph" w:customStyle="1" w:styleId="303125">
    <w:name w:val="样式 标题 3 + 段前: 0 磅 段后: 3 磅 行距: 多倍行距 1.25 字行"/>
    <w:basedOn w:val="30"/>
    <w:qFormat/>
    <w:pPr>
      <w:spacing w:before="0" w:after="60" w:line="300" w:lineRule="auto"/>
      <w:ind w:left="851" w:hanging="851"/>
    </w:pPr>
    <w:rPr>
      <w:rFonts w:ascii="宋体" w:cs="宋体"/>
      <w:b w:val="0"/>
      <w:bCs w:val="0"/>
      <w:sz w:val="28"/>
      <w:szCs w:val="28"/>
    </w:rPr>
  </w:style>
  <w:style w:type="paragraph" w:customStyle="1" w:styleId="TOC1">
    <w:name w:val="TOC 标题1"/>
    <w:basedOn w:val="1"/>
    <w:next w:val="a0"/>
    <w:qFormat/>
    <w:pPr>
      <w:keepLines/>
      <w:widowControl/>
      <w:snapToGrid/>
      <w:spacing w:before="480" w:line="276" w:lineRule="auto"/>
      <w:jc w:val="left"/>
      <w:outlineLvl w:val="9"/>
    </w:pPr>
    <w:rPr>
      <w:rFonts w:ascii="Cambria" w:hAnsi="Cambria"/>
      <w:b/>
      <w:bCs/>
      <w:color w:val="365F91"/>
      <w:kern w:val="0"/>
      <w:szCs w:val="28"/>
    </w:rPr>
  </w:style>
  <w:style w:type="paragraph" w:customStyle="1" w:styleId="mySty200704170945110">
    <w:name w:val="mySty200704170945110"/>
    <w:basedOn w:val="a0"/>
    <w:qFormat/>
    <w:pPr>
      <w:widowControl/>
      <w:spacing w:after="160" w:line="240" w:lineRule="exact"/>
      <w:jc w:val="left"/>
    </w:pPr>
    <w:rPr>
      <w:rFonts w:ascii="仿宋_GB2312" w:eastAsia="仿宋_GB2312" w:hAnsi="Verdana" w:cs="仿宋_GB2312"/>
      <w:color w:val="10000A"/>
      <w:kern w:val="0"/>
      <w:sz w:val="32"/>
      <w:szCs w:val="32"/>
      <w:lang w:eastAsia="en-US"/>
    </w:rPr>
  </w:style>
  <w:style w:type="paragraph" w:customStyle="1" w:styleId="Contents10">
    <w:name w:val="Contents 10"/>
    <w:basedOn w:val="Index"/>
    <w:qFormat/>
    <w:pPr>
      <w:tabs>
        <w:tab w:val="right" w:leader="dot" w:pos="9637"/>
      </w:tabs>
      <w:ind w:left="2547"/>
    </w:pPr>
  </w:style>
  <w:style w:type="paragraph" w:customStyle="1" w:styleId="Index">
    <w:name w:val="Index"/>
    <w:basedOn w:val="a0"/>
    <w:qFormat/>
    <w:pPr>
      <w:suppressLineNumbers/>
      <w:suppressAutoHyphens/>
    </w:pPr>
    <w:rPr>
      <w:kern w:val="1"/>
      <w:sz w:val="21"/>
      <w:szCs w:val="24"/>
      <w:lang w:eastAsia="ar-SA"/>
    </w:rPr>
  </w:style>
  <w:style w:type="paragraph" w:customStyle="1" w:styleId="xl67">
    <w:name w:val="xl6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b/>
      <w:bCs/>
      <w:kern w:val="0"/>
      <w:sz w:val="24"/>
      <w:szCs w:val="24"/>
    </w:rPr>
  </w:style>
  <w:style w:type="paragraph" w:customStyle="1" w:styleId="affffff1">
    <w:name w:val="正  文"/>
    <w:basedOn w:val="a0"/>
    <w:qFormat/>
    <w:pPr>
      <w:spacing w:line="350" w:lineRule="exact"/>
      <w:ind w:firstLineChars="200" w:firstLine="200"/>
    </w:pPr>
    <w:rPr>
      <w:rFonts w:ascii="宋体"/>
      <w:sz w:val="21"/>
      <w:szCs w:val="24"/>
    </w:rPr>
  </w:style>
  <w:style w:type="paragraph" w:customStyle="1" w:styleId="xl52">
    <w:name w:val="xl5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affffff2">
    <w:name w:val="表格文字"/>
    <w:basedOn w:val="a0"/>
    <w:qFormat/>
    <w:pPr>
      <w:topLinePunct/>
      <w:jc w:val="center"/>
    </w:pPr>
    <w:rPr>
      <w:rFonts w:ascii="宋体" w:hAnsi="宋体"/>
      <w:b/>
      <w:sz w:val="18"/>
      <w:szCs w:val="18"/>
    </w:rPr>
  </w:style>
  <w:style w:type="paragraph" w:customStyle="1" w:styleId="4cht">
    <w:name w:val="标题4(cht）"/>
    <w:basedOn w:val="a0"/>
    <w:qFormat/>
    <w:pPr>
      <w:snapToGrid w:val="0"/>
      <w:spacing w:line="324" w:lineRule="auto"/>
      <w:jc w:val="left"/>
    </w:pPr>
    <w:rPr>
      <w:sz w:val="21"/>
      <w:szCs w:val="24"/>
    </w:rPr>
  </w:style>
  <w:style w:type="paragraph" w:customStyle="1" w:styleId="CharCharCharCharCharChar">
    <w:name w:val="Char Char Char Char Char Char"/>
    <w:basedOn w:val="a0"/>
    <w:qFormat/>
    <w:rPr>
      <w:sz w:val="21"/>
    </w:rPr>
  </w:style>
  <w:style w:type="paragraph" w:customStyle="1" w:styleId="2H2Heading2HiddenHeading2CCBS2ndlevelh22Header">
    <w:name w:val="样式 样式 标题 2H2Heading 2 HiddenHeading 2 CCBS2nd levelh22Header... ..."/>
    <w:basedOn w:val="a0"/>
    <w:qFormat/>
    <w:pPr>
      <w:keepNext/>
      <w:keepLines/>
      <w:spacing w:beforeLines="60" w:before="187" w:afterLines="60" w:after="187" w:line="350" w:lineRule="exact"/>
      <w:jc w:val="left"/>
      <w:outlineLvl w:val="1"/>
    </w:pPr>
    <w:rPr>
      <w:rFonts w:ascii="宋体" w:eastAsia="黑体" w:hAnsi="宋体" w:cs="宋体"/>
      <w:color w:val="000000"/>
      <w:sz w:val="24"/>
    </w:rPr>
  </w:style>
  <w:style w:type="paragraph" w:customStyle="1" w:styleId="affffff3">
    <w:name w:val="目录标题"/>
    <w:basedOn w:val="27"/>
    <w:qFormat/>
    <w:pPr>
      <w:autoSpaceDE w:val="0"/>
      <w:autoSpaceDN w:val="0"/>
      <w:adjustRightInd w:val="0"/>
      <w:snapToGrid w:val="0"/>
      <w:spacing w:before="480" w:after="480" w:line="600" w:lineRule="exact"/>
      <w:ind w:leftChars="0" w:left="0"/>
      <w:jc w:val="center"/>
    </w:pPr>
    <w:rPr>
      <w:rFonts w:ascii="宋体" w:hAnsi="Calibri"/>
      <w:smallCaps/>
      <w:kern w:val="0"/>
      <w:sz w:val="48"/>
    </w:rPr>
  </w:style>
  <w:style w:type="paragraph" w:customStyle="1" w:styleId="xl25">
    <w:name w:val="xl25"/>
    <w:basedOn w:val="a0"/>
    <w:qFormat/>
    <w:pPr>
      <w:widowControl/>
      <w:pBdr>
        <w:top w:val="single" w:sz="4" w:space="0" w:color="auto"/>
        <w:lef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1b">
    <w:name w:val="样式1"/>
    <w:basedOn w:val="a0"/>
    <w:next w:val="40"/>
    <w:qFormat/>
    <w:pPr>
      <w:spacing w:line="360" w:lineRule="auto"/>
      <w:ind w:firstLineChars="200" w:firstLine="420"/>
    </w:pPr>
    <w:rPr>
      <w:rFonts w:ascii="宋体" w:hAnsi="宋体"/>
      <w:sz w:val="21"/>
      <w:szCs w:val="21"/>
    </w:rPr>
  </w:style>
  <w:style w:type="paragraph" w:customStyle="1" w:styleId="affffff4">
    <w:name w:val="表中"/>
    <w:basedOn w:val="a0"/>
    <w:qFormat/>
    <w:pPr>
      <w:autoSpaceDE w:val="0"/>
      <w:autoSpaceDN w:val="0"/>
      <w:adjustRightInd w:val="0"/>
      <w:spacing w:line="360" w:lineRule="atLeast"/>
      <w:jc w:val="center"/>
    </w:pPr>
    <w:rPr>
      <w:rFonts w:ascii="宋体"/>
      <w:kern w:val="0"/>
      <w:sz w:val="21"/>
    </w:rPr>
  </w:style>
  <w:style w:type="paragraph" w:customStyle="1" w:styleId="xl56">
    <w:name w:val="xl56"/>
    <w:basedOn w:val="a0"/>
    <w:qFormat/>
    <w:pPr>
      <w:widowControl/>
      <w:pBdr>
        <w:bottom w:val="single" w:sz="4" w:space="0" w:color="auto"/>
      </w:pBdr>
      <w:spacing w:before="100" w:beforeAutospacing="1" w:after="100" w:afterAutospacing="1"/>
      <w:jc w:val="right"/>
      <w:textAlignment w:val="center"/>
    </w:pPr>
    <w:rPr>
      <w:rFonts w:ascii="Arial Unicode MS" w:eastAsia="Arial Unicode MS" w:hAnsi="Arial Unicode MS" w:cs="Arial Unicode MS"/>
      <w:kern w:val="0"/>
      <w:sz w:val="24"/>
      <w:szCs w:val="24"/>
    </w:rPr>
  </w:style>
  <w:style w:type="paragraph" w:customStyle="1" w:styleId="xl38">
    <w:name w:val="xl38"/>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1c">
    <w:name w:val="1"/>
    <w:basedOn w:val="a0"/>
    <w:next w:val="aff"/>
    <w:qFormat/>
    <w:rPr>
      <w:rFonts w:ascii="宋体" w:hAnsi="Courier New"/>
      <w:sz w:val="21"/>
    </w:rPr>
  </w:style>
  <w:style w:type="paragraph" w:customStyle="1" w:styleId="Char21">
    <w:name w:val="Char21"/>
    <w:basedOn w:val="1"/>
    <w:qFormat/>
    <w:pPr>
      <w:keepLines/>
      <w:snapToGrid/>
      <w:spacing w:before="240" w:after="240" w:line="560" w:lineRule="exact"/>
    </w:pPr>
    <w:rPr>
      <w:rFonts w:ascii="Arial" w:eastAsia="黑体" w:hAnsi="Arial"/>
      <w:sz w:val="36"/>
      <w:szCs w:val="36"/>
      <w:lang w:bidi="ar-AE"/>
    </w:rPr>
  </w:style>
  <w:style w:type="paragraph" w:customStyle="1" w:styleId="CharCharCharChar0">
    <w:name w:val="Char Char Char Char"/>
    <w:basedOn w:val="a0"/>
    <w:qFormat/>
    <w:pPr>
      <w:snapToGrid w:val="0"/>
      <w:spacing w:line="360" w:lineRule="auto"/>
      <w:ind w:firstLineChars="200" w:firstLine="200"/>
    </w:pPr>
    <w:rPr>
      <w:rFonts w:eastAsia="仿宋_GB2312"/>
      <w:sz w:val="24"/>
      <w:szCs w:val="24"/>
    </w:rPr>
  </w:style>
  <w:style w:type="paragraph" w:customStyle="1" w:styleId="xl76">
    <w:name w:val="xl7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4"/>
      <w:szCs w:val="24"/>
    </w:rPr>
  </w:style>
  <w:style w:type="paragraph" w:customStyle="1" w:styleId="CharCharCharCharCharCharChar">
    <w:name w:val="Char Char Char Char Char Char Char"/>
    <w:basedOn w:val="a0"/>
    <w:qFormat/>
    <w:pPr>
      <w:snapToGrid w:val="0"/>
      <w:spacing w:line="360" w:lineRule="auto"/>
      <w:ind w:firstLineChars="200" w:firstLine="200"/>
    </w:pPr>
    <w:rPr>
      <w:rFonts w:eastAsia="仿宋_GB2312"/>
      <w:sz w:val="24"/>
      <w:szCs w:val="24"/>
    </w:rPr>
  </w:style>
  <w:style w:type="paragraph" w:customStyle="1" w:styleId="CharCharCharCharCharCharCharCharCharCharCharCharCharCharCharChar">
    <w:name w:val="Char Char Char Char Char Char Char Char Char Char Char Char Char Char Char Char"/>
    <w:basedOn w:val="a0"/>
    <w:next w:val="a0"/>
    <w:qFormat/>
    <w:pPr>
      <w:widowControl/>
      <w:spacing w:line="360" w:lineRule="auto"/>
      <w:jc w:val="left"/>
    </w:pPr>
    <w:rPr>
      <w:sz w:val="21"/>
      <w:szCs w:val="24"/>
    </w:rPr>
  </w:style>
  <w:style w:type="paragraph" w:customStyle="1" w:styleId="xl35">
    <w:name w:val="xl35"/>
    <w:basedOn w:val="a0"/>
    <w:qFormat/>
    <w:pPr>
      <w:widowControl/>
      <w:spacing w:before="100" w:beforeAutospacing="1" w:after="100" w:afterAutospacing="1"/>
      <w:jc w:val="right"/>
    </w:pPr>
    <w:rPr>
      <w:rFonts w:ascii="宋体" w:hAnsi="宋体" w:cs="宋体"/>
      <w:kern w:val="0"/>
      <w:sz w:val="18"/>
      <w:szCs w:val="18"/>
    </w:rPr>
  </w:style>
  <w:style w:type="paragraph" w:customStyle="1" w:styleId="1d">
    <w:name w:val="文档结构图1"/>
    <w:basedOn w:val="a0"/>
    <w:qFormat/>
    <w:pPr>
      <w:shd w:val="clear" w:color="auto" w:fill="000080"/>
      <w:adjustRightInd w:val="0"/>
      <w:textAlignment w:val="baseline"/>
    </w:pPr>
    <w:rPr>
      <w:rFonts w:ascii="楷体_GB2312" w:eastAsia="楷体_GB2312"/>
      <w:kern w:val="0"/>
    </w:rPr>
  </w:style>
  <w:style w:type="paragraph" w:customStyle="1" w:styleId="xl44">
    <w:name w:val="xl4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kern w:val="0"/>
      <w:sz w:val="22"/>
      <w:szCs w:val="22"/>
    </w:rPr>
  </w:style>
  <w:style w:type="paragraph" w:customStyle="1" w:styleId="font6">
    <w:name w:val="font6"/>
    <w:basedOn w:val="a0"/>
    <w:qFormat/>
    <w:pPr>
      <w:widowControl/>
      <w:spacing w:before="100" w:beforeAutospacing="1" w:after="100" w:afterAutospacing="1"/>
      <w:jc w:val="left"/>
    </w:pPr>
    <w:rPr>
      <w:kern w:val="0"/>
      <w:sz w:val="20"/>
    </w:rPr>
  </w:style>
  <w:style w:type="paragraph" w:customStyle="1" w:styleId="pa-0">
    <w:name w:val="pa-0"/>
    <w:basedOn w:val="a0"/>
    <w:qFormat/>
    <w:pPr>
      <w:widowControl/>
      <w:spacing w:before="150" w:after="150"/>
      <w:jc w:val="left"/>
    </w:pPr>
    <w:rPr>
      <w:rFonts w:ascii="宋体" w:hAnsi="宋体" w:cs="宋体"/>
      <w:kern w:val="0"/>
      <w:sz w:val="24"/>
      <w:szCs w:val="24"/>
    </w:rPr>
  </w:style>
  <w:style w:type="paragraph" w:customStyle="1" w:styleId="33Sottoparagrafo3CharCharCharChar035">
    <w:name w:val="样式 标题 3标题3Sottoparagrafo标题 3 Char Char Char Char + 段前: 0.3 行...5"/>
    <w:basedOn w:val="30"/>
    <w:qFormat/>
    <w:pPr>
      <w:adjustRightInd w:val="0"/>
      <w:snapToGrid w:val="0"/>
      <w:spacing w:beforeLines="30" w:before="93" w:afterLines="30" w:after="93" w:line="353" w:lineRule="auto"/>
      <w:textAlignment w:val="baseline"/>
    </w:pPr>
    <w:rPr>
      <w:rFonts w:ascii="宋体" w:eastAsia="方正小标宋简体" w:hAnsi="宋体" w:cs="宋体"/>
      <w:b w:val="0"/>
      <w:bCs w:val="0"/>
      <w:spacing w:val="1"/>
      <w:kern w:val="28"/>
      <w:sz w:val="28"/>
      <w:szCs w:val="20"/>
    </w:rPr>
  </w:style>
  <w:style w:type="paragraph" w:customStyle="1" w:styleId="Affffff5">
    <w:name w:val="A正文"/>
    <w:basedOn w:val="a0"/>
    <w:qFormat/>
    <w:pPr>
      <w:spacing w:line="560" w:lineRule="exact"/>
      <w:ind w:firstLineChars="200" w:firstLine="200"/>
    </w:pPr>
    <w:rPr>
      <w:rFonts w:ascii="仿宋_GB2312" w:eastAsia="仿宋_GB2312"/>
      <w:lang w:bidi="ar-AE"/>
    </w:rPr>
  </w:style>
  <w:style w:type="paragraph" w:customStyle="1" w:styleId="xl30">
    <w:name w:val="xl30"/>
    <w:basedOn w:val="a0"/>
    <w:qFormat/>
    <w:pPr>
      <w:widowControl/>
      <w:pBdr>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16716223">
    <w:name w:val="样式 样式 样式 正文文本 + 黑色 首行缩进:  1.67 字符 + 首行缩进:  1.62 字符 + 首行缩进:  2 字符3"/>
    <w:basedOn w:val="a0"/>
    <w:qFormat/>
    <w:pPr>
      <w:spacing w:line="350" w:lineRule="exact"/>
      <w:ind w:firstLineChars="162" w:firstLine="162"/>
    </w:pPr>
    <w:rPr>
      <w:rFonts w:ascii="宋体" w:hAnsi="宋体" w:cs="宋体"/>
      <w:color w:val="000000"/>
      <w:sz w:val="21"/>
    </w:rPr>
  </w:style>
  <w:style w:type="paragraph" w:customStyle="1" w:styleId="xl36">
    <w:name w:val="xl36"/>
    <w:basedOn w:val="a0"/>
    <w:qFormat/>
    <w:pPr>
      <w:widowControl/>
      <w:pBdr>
        <w:bottom w:val="single" w:sz="4" w:space="0" w:color="auto"/>
      </w:pBdr>
      <w:spacing w:before="100" w:beforeAutospacing="1" w:after="100" w:afterAutospacing="1"/>
      <w:jc w:val="center"/>
      <w:textAlignment w:val="center"/>
    </w:pPr>
    <w:rPr>
      <w:rFonts w:ascii="黑体" w:eastAsia="黑体" w:hAnsi="宋体" w:hint="eastAsia"/>
      <w:kern w:val="0"/>
      <w:szCs w:val="28"/>
    </w:rPr>
  </w:style>
  <w:style w:type="paragraph" w:customStyle="1" w:styleId="pa-2">
    <w:name w:val="pa-2"/>
    <w:basedOn w:val="a0"/>
    <w:qFormat/>
    <w:pPr>
      <w:widowControl/>
      <w:spacing w:before="150" w:after="150"/>
      <w:jc w:val="left"/>
    </w:pPr>
    <w:rPr>
      <w:rFonts w:ascii="宋体" w:hAnsi="宋体" w:cs="宋体"/>
      <w:kern w:val="0"/>
      <w:sz w:val="24"/>
      <w:szCs w:val="24"/>
    </w:rPr>
  </w:style>
  <w:style w:type="paragraph" w:customStyle="1" w:styleId="affffff6">
    <w:name w:val="表内文字"/>
    <w:basedOn w:val="a2"/>
    <w:qFormat/>
    <w:pPr>
      <w:widowControl/>
      <w:overflowPunct w:val="0"/>
      <w:topLinePunct/>
      <w:adjustRightInd w:val="0"/>
      <w:snapToGrid w:val="0"/>
      <w:spacing w:before="60" w:after="60" w:line="320" w:lineRule="exact"/>
      <w:jc w:val="center"/>
    </w:pPr>
    <w:rPr>
      <w:bCs/>
      <w:color w:val="000000"/>
      <w:sz w:val="21"/>
    </w:rPr>
  </w:style>
  <w:style w:type="paragraph" w:customStyle="1" w:styleId="1e">
    <w:name w:val="日期1"/>
    <w:basedOn w:val="a0"/>
    <w:next w:val="a0"/>
    <w:qFormat/>
    <w:pPr>
      <w:adjustRightInd w:val="0"/>
      <w:textAlignment w:val="baseline"/>
    </w:pPr>
    <w:rPr>
      <w:rFonts w:ascii="宋体"/>
      <w:kern w:val="0"/>
      <w:sz w:val="24"/>
    </w:rPr>
  </w:style>
  <w:style w:type="paragraph" w:customStyle="1" w:styleId="font7">
    <w:name w:val="font7"/>
    <w:basedOn w:val="a0"/>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affffff7">
    <w:name w:val="正文格式"/>
    <w:basedOn w:val="a0"/>
    <w:qFormat/>
    <w:pPr>
      <w:widowControl/>
      <w:adjustRightInd w:val="0"/>
      <w:snapToGrid w:val="0"/>
      <w:spacing w:before="60" w:line="360" w:lineRule="auto"/>
      <w:ind w:firstLineChars="200" w:firstLine="480"/>
      <w:textAlignment w:val="baseline"/>
    </w:pPr>
    <w:rPr>
      <w:rFonts w:ascii="宋体" w:hAnsi="宋体"/>
      <w:color w:val="000000"/>
      <w:kern w:val="0"/>
      <w:sz w:val="24"/>
    </w:rPr>
  </w:style>
  <w:style w:type="paragraph" w:customStyle="1" w:styleId="1f">
    <w:name w:val="纯文本1"/>
    <w:basedOn w:val="a0"/>
    <w:qFormat/>
    <w:pPr>
      <w:adjustRightInd w:val="0"/>
      <w:textAlignment w:val="baseline"/>
    </w:pPr>
    <w:rPr>
      <w:rFonts w:ascii="宋体"/>
      <w:kern w:val="0"/>
      <w:sz w:val="24"/>
    </w:rPr>
  </w:style>
  <w:style w:type="paragraph" w:customStyle="1" w:styleId="3b">
    <w:name w:val="标题 3 + 小三"/>
    <w:basedOn w:val="a0"/>
    <w:qFormat/>
    <w:pPr>
      <w:tabs>
        <w:tab w:val="left" w:pos="4267"/>
      </w:tabs>
      <w:snapToGrid w:val="0"/>
      <w:spacing w:line="700" w:lineRule="atLeast"/>
      <w:ind w:firstLine="573"/>
    </w:pPr>
    <w:rPr>
      <w:b/>
      <w:bCs/>
      <w:iCs/>
      <w:sz w:val="30"/>
    </w:rPr>
  </w:style>
  <w:style w:type="paragraph" w:customStyle="1" w:styleId="font8">
    <w:name w:val="font8"/>
    <w:basedOn w:val="a0"/>
    <w:qFormat/>
    <w:pPr>
      <w:widowControl/>
      <w:spacing w:before="100" w:beforeAutospacing="1" w:after="100" w:afterAutospacing="1"/>
      <w:jc w:val="left"/>
    </w:pPr>
    <w:rPr>
      <w:kern w:val="0"/>
      <w:sz w:val="20"/>
    </w:rPr>
  </w:style>
  <w:style w:type="paragraph" w:customStyle="1" w:styleId="affffff8">
    <w:name w:val="表文字"/>
    <w:basedOn w:val="a0"/>
    <w:qFormat/>
    <w:pPr>
      <w:tabs>
        <w:tab w:val="left" w:pos="1440"/>
      </w:tabs>
      <w:spacing w:before="60" w:after="60"/>
      <w:jc w:val="center"/>
    </w:pPr>
    <w:rPr>
      <w:rFonts w:ascii="仿宋_GB2312" w:eastAsia="仿宋_GB2312"/>
      <w:sz w:val="24"/>
    </w:rPr>
  </w:style>
  <w:style w:type="paragraph" w:customStyle="1" w:styleId="Char20">
    <w:name w:val="Char2"/>
    <w:basedOn w:val="1"/>
    <w:qFormat/>
    <w:pPr>
      <w:keepLines/>
      <w:tabs>
        <w:tab w:val="left" w:pos="420"/>
      </w:tabs>
      <w:snapToGrid/>
      <w:spacing w:before="240" w:after="240" w:line="560" w:lineRule="exact"/>
    </w:pPr>
    <w:rPr>
      <w:rFonts w:ascii="Arial" w:eastAsia="黑体" w:hAnsi="Arial"/>
      <w:sz w:val="36"/>
      <w:szCs w:val="36"/>
      <w:lang w:bidi="ar-AE"/>
    </w:rPr>
  </w:style>
  <w:style w:type="paragraph" w:customStyle="1" w:styleId="font12">
    <w:name w:val="font12"/>
    <w:basedOn w:val="a0"/>
    <w:qFormat/>
    <w:pPr>
      <w:widowControl/>
      <w:spacing w:before="100" w:beforeAutospacing="1" w:after="100" w:afterAutospacing="1"/>
      <w:jc w:val="left"/>
    </w:pPr>
    <w:rPr>
      <w:rFonts w:ascii="宋体" w:hAnsi="宋体" w:cs="Arial Unicode MS" w:hint="eastAsia"/>
      <w:kern w:val="0"/>
      <w:sz w:val="22"/>
      <w:szCs w:val="22"/>
    </w:rPr>
  </w:style>
  <w:style w:type="paragraph" w:customStyle="1" w:styleId="Affffff9">
    <w:name w:val="A"/>
    <w:basedOn w:val="a0"/>
    <w:qFormat/>
    <w:pPr>
      <w:tabs>
        <w:tab w:val="left" w:pos="1191"/>
      </w:tabs>
      <w:adjustRightInd w:val="0"/>
      <w:snapToGrid w:val="0"/>
      <w:spacing w:line="460" w:lineRule="exact"/>
      <w:ind w:left="1191" w:hanging="1191"/>
    </w:pPr>
    <w:rPr>
      <w:rFonts w:ascii="宋体" w:hAnsi="宋体" w:cs="Arial"/>
      <w:sz w:val="24"/>
      <w:szCs w:val="24"/>
    </w:rPr>
  </w:style>
  <w:style w:type="paragraph" w:customStyle="1" w:styleId="Y">
    <w:name w:val="Y分部标题"/>
    <w:basedOn w:val="a0"/>
    <w:next w:val="Y0"/>
    <w:qFormat/>
    <w:pPr>
      <w:numPr>
        <w:numId w:val="8"/>
      </w:numPr>
      <w:jc w:val="center"/>
    </w:pPr>
    <w:rPr>
      <w:rFonts w:ascii="黑体" w:eastAsia="黑体" w:cs="宋体"/>
      <w:b/>
      <w:bCs/>
      <w:sz w:val="36"/>
    </w:rPr>
  </w:style>
  <w:style w:type="paragraph" w:customStyle="1" w:styleId="Y0">
    <w:name w:val="Y一般正文"/>
    <w:basedOn w:val="afb"/>
    <w:qFormat/>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110">
    <w:name w:val="11"/>
    <w:basedOn w:val="Affffff9"/>
    <w:qFormat/>
  </w:style>
  <w:style w:type="paragraph" w:customStyle="1" w:styleId="affffffa">
    <w:name w:val="巻内表格文字左对齐"/>
    <w:basedOn w:val="affffffb"/>
    <w:qFormat/>
    <w:rPr>
      <w:kern w:val="2"/>
    </w:rPr>
  </w:style>
  <w:style w:type="paragraph" w:customStyle="1" w:styleId="affffffb">
    <w:name w:val="巻内表格文字居中"/>
    <w:basedOn w:val="a0"/>
    <w:qFormat/>
    <w:pPr>
      <w:jc w:val="center"/>
    </w:pPr>
    <w:rPr>
      <w:color w:val="808080"/>
      <w:kern w:val="0"/>
      <w:sz w:val="21"/>
      <w:szCs w:val="21"/>
    </w:rPr>
  </w:style>
  <w:style w:type="paragraph" w:customStyle="1" w:styleId="222">
    <w:name w:val="样式 样式 首行缩进:  2 字符2 + 首行缩进:  2 字符"/>
    <w:basedOn w:val="a0"/>
    <w:qFormat/>
    <w:pPr>
      <w:spacing w:line="560" w:lineRule="exact"/>
      <w:ind w:firstLineChars="200" w:firstLine="200"/>
    </w:pPr>
    <w:rPr>
      <w:rFonts w:ascii="仿宋_GB2312" w:eastAsia="仿宋_GB2312" w:cs="宋体"/>
      <w:szCs w:val="28"/>
      <w:lang w:bidi="ar-AE"/>
    </w:rPr>
  </w:style>
  <w:style w:type="paragraph" w:customStyle="1" w:styleId="xl65">
    <w:name w:val="xl6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Arial Unicode MS" w:hint="eastAsia"/>
      <w:b/>
      <w:bCs/>
      <w:kern w:val="0"/>
      <w:sz w:val="24"/>
      <w:szCs w:val="24"/>
    </w:rPr>
  </w:style>
  <w:style w:type="paragraph" w:customStyle="1" w:styleId="xl24">
    <w:name w:val="xl2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74">
    <w:name w:val="xl7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hAnsi="Arial Unicode MS"/>
      <w:kern w:val="0"/>
      <w:sz w:val="24"/>
      <w:szCs w:val="24"/>
    </w:rPr>
  </w:style>
  <w:style w:type="paragraph" w:customStyle="1" w:styleId="xl47">
    <w:name w:val="xl4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kern w:val="0"/>
      <w:sz w:val="22"/>
      <w:szCs w:val="22"/>
    </w:rPr>
  </w:style>
  <w:style w:type="paragraph" w:customStyle="1" w:styleId="affffffc">
    <w:name w:val="偶数页页眉"/>
    <w:basedOn w:val="a0"/>
    <w:qFormat/>
    <w:pPr>
      <w:keepLines/>
      <w:widowControl/>
      <w:tabs>
        <w:tab w:val="left" w:pos="0"/>
        <w:tab w:val="left" w:pos="1134"/>
        <w:tab w:val="left" w:pos="2268"/>
      </w:tabs>
      <w:spacing w:line="264" w:lineRule="auto"/>
      <w:ind w:firstLine="488"/>
      <w:jc w:val="left"/>
    </w:pPr>
    <w:rPr>
      <w:kern w:val="0"/>
      <w:sz w:val="18"/>
    </w:rPr>
  </w:style>
  <w:style w:type="paragraph" w:customStyle="1" w:styleId="affffffd">
    <w:name w:val="内容标题"/>
    <w:basedOn w:val="af2"/>
    <w:qFormat/>
    <w:rPr>
      <w:rFonts w:ascii="Tahoma" w:hAnsi="Tahoma"/>
      <w:sz w:val="24"/>
      <w:szCs w:val="24"/>
    </w:rPr>
  </w:style>
  <w:style w:type="paragraph" w:customStyle="1" w:styleId="100">
    <w:name w:val="10"/>
    <w:basedOn w:val="a1"/>
    <w:qFormat/>
    <w:pPr>
      <w:tabs>
        <w:tab w:val="left" w:pos="1191"/>
      </w:tabs>
      <w:adjustRightInd w:val="0"/>
      <w:snapToGrid w:val="0"/>
      <w:spacing w:line="460" w:lineRule="exact"/>
      <w:ind w:left="1191" w:hanging="709"/>
    </w:pPr>
    <w:rPr>
      <w:rFonts w:hAnsi="宋体" w:cs="Arial"/>
      <w:kern w:val="0"/>
      <w:sz w:val="24"/>
      <w:szCs w:val="24"/>
    </w:rPr>
  </w:style>
  <w:style w:type="paragraph" w:customStyle="1" w:styleId="xl43">
    <w:name w:val="xl43"/>
    <w:basedOn w:val="a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210">
    <w:name w:val="正文文本 21"/>
    <w:basedOn w:val="a0"/>
    <w:qFormat/>
    <w:pPr>
      <w:adjustRightInd w:val="0"/>
      <w:spacing w:line="360" w:lineRule="atLeast"/>
      <w:ind w:firstLine="720"/>
      <w:textAlignment w:val="baseline"/>
    </w:pPr>
    <w:rPr>
      <w:rFonts w:ascii="宋体"/>
      <w:kern w:val="0"/>
    </w:rPr>
  </w:style>
  <w:style w:type="paragraph" w:customStyle="1" w:styleId="affffffe">
    <w:name w:val="标书表头"/>
    <w:basedOn w:val="a0"/>
    <w:qFormat/>
    <w:pPr>
      <w:topLinePunct/>
      <w:adjustRightInd w:val="0"/>
      <w:ind w:hanging="360"/>
      <w:jc w:val="center"/>
    </w:pPr>
    <w:rPr>
      <w:rFonts w:ascii="黑体" w:eastAsia="黑体" w:hAnsi="宋体"/>
      <w:kern w:val="0"/>
      <w:szCs w:val="28"/>
    </w:rPr>
  </w:style>
  <w:style w:type="paragraph" w:customStyle="1" w:styleId="101">
    <w:name w:val="样式 目录 1 + 首行缩进:  0 字符"/>
    <w:basedOn w:val="11"/>
    <w:qFormat/>
    <w:pPr>
      <w:widowControl/>
      <w:tabs>
        <w:tab w:val="right" w:leader="dot" w:pos="8302"/>
      </w:tabs>
      <w:spacing w:line="480" w:lineRule="exact"/>
      <w:textAlignment w:val="baseline"/>
    </w:pPr>
    <w:rPr>
      <w:rFonts w:ascii="仿宋_GB2312" w:cs="宋体"/>
      <w:b/>
      <w:bCs/>
      <w:sz w:val="28"/>
      <w:szCs w:val="20"/>
    </w:rPr>
  </w:style>
  <w:style w:type="paragraph" w:customStyle="1" w:styleId="16716222">
    <w:name w:val="样式 样式 样式 正文文本 + 黑色 首行缩进:  1.67 字符 + 首行缩进:  1.62 字符 + 首行缩进:  2 字符2"/>
    <w:basedOn w:val="a0"/>
    <w:qFormat/>
    <w:pPr>
      <w:spacing w:line="350" w:lineRule="exact"/>
      <w:ind w:firstLineChars="162" w:firstLine="162"/>
    </w:pPr>
    <w:rPr>
      <w:rFonts w:ascii="宋体" w:hAnsi="宋体" w:cs="宋体"/>
      <w:color w:val="000000"/>
      <w:sz w:val="21"/>
    </w:rPr>
  </w:style>
  <w:style w:type="paragraph" w:customStyle="1" w:styleId="111">
    <w:name w:val="样式 正文首行缩进 + 四号 首行缩进:  1 字符1"/>
    <w:basedOn w:val="afffc"/>
    <w:qFormat/>
    <w:pPr>
      <w:ind w:firstLineChars="200" w:firstLine="200"/>
      <w:jc w:val="center"/>
    </w:pPr>
    <w:rPr>
      <w:rFonts w:cs="宋体"/>
      <w:szCs w:val="24"/>
    </w:rPr>
  </w:style>
  <w:style w:type="paragraph" w:customStyle="1" w:styleId="378020">
    <w:name w:val="样式 标题 3 + (中文) 黑体 小四 非加粗 段前: 7.8 磅 段后: 0 磅 行距: 固定值 20 磅"/>
    <w:basedOn w:val="30"/>
    <w:qFormat/>
    <w:pPr>
      <w:spacing w:before="0" w:after="0" w:line="400" w:lineRule="exact"/>
    </w:pPr>
    <w:rPr>
      <w:rFonts w:eastAsia="黑体" w:cs="宋体"/>
      <w:b w:val="0"/>
      <w:bCs w:val="0"/>
      <w:sz w:val="24"/>
      <w:szCs w:val="20"/>
    </w:rPr>
  </w:style>
  <w:style w:type="paragraph" w:customStyle="1" w:styleId="93">
    <w:name w:val="9"/>
    <w:basedOn w:val="a0"/>
    <w:qFormat/>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p0">
    <w:name w:val="p0"/>
    <w:basedOn w:val="a0"/>
    <w:qFormat/>
    <w:pPr>
      <w:widowControl/>
    </w:pPr>
    <w:rPr>
      <w:kern w:val="0"/>
      <w:sz w:val="21"/>
      <w:szCs w:val="21"/>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hAnsi="Times New Roman" w:cs="宋体"/>
      <w:b w:val="0"/>
      <w:bCs w:val="0"/>
      <w:sz w:val="28"/>
      <w:szCs w:val="20"/>
    </w:rPr>
  </w:style>
  <w:style w:type="paragraph" w:customStyle="1" w:styleId="xl40">
    <w:name w:val="xl40"/>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spacing w:val="8"/>
      <w:kern w:val="0"/>
      <w:sz w:val="24"/>
      <w:szCs w:val="24"/>
    </w:rPr>
  </w:style>
  <w:style w:type="paragraph" w:customStyle="1" w:styleId="TableHeading">
    <w:name w:val="Table Heading"/>
    <w:basedOn w:val="TableContents"/>
    <w:qFormat/>
    <w:pPr>
      <w:jc w:val="center"/>
    </w:pPr>
    <w:rPr>
      <w:b/>
      <w:bCs/>
    </w:rPr>
  </w:style>
  <w:style w:type="paragraph" w:customStyle="1" w:styleId="afffffff">
    <w:name w:val="正文缩近"/>
    <w:basedOn w:val="1"/>
    <w:qFormat/>
    <w:pPr>
      <w:keepNext w:val="0"/>
      <w:tabs>
        <w:tab w:val="left" w:pos="480"/>
      </w:tabs>
      <w:overflowPunct w:val="0"/>
      <w:autoSpaceDE w:val="0"/>
      <w:autoSpaceDN w:val="0"/>
      <w:adjustRightInd w:val="0"/>
      <w:spacing w:line="360" w:lineRule="auto"/>
      <w:ind w:firstLine="510"/>
      <w:outlineLvl w:val="4"/>
    </w:pPr>
    <w:rPr>
      <w:rFonts w:hAnsi="宋体" w:hint="eastAsia"/>
      <w:b/>
      <w:bCs/>
      <w:color w:val="000000"/>
      <w:spacing w:val="8"/>
      <w:kern w:val="0"/>
      <w:position w:val="-24"/>
      <w:sz w:val="24"/>
    </w:rPr>
  </w:style>
  <w:style w:type="paragraph" w:customStyle="1" w:styleId="220">
    <w:name w:val="样式 首行缩进:  2 字符2"/>
    <w:basedOn w:val="a0"/>
    <w:qFormat/>
    <w:pPr>
      <w:adjustRightInd w:val="0"/>
      <w:snapToGrid w:val="0"/>
      <w:spacing w:line="353" w:lineRule="auto"/>
      <w:ind w:firstLineChars="200" w:firstLine="564"/>
      <w:textAlignment w:val="baseline"/>
    </w:pPr>
    <w:rPr>
      <w:rFonts w:ascii="宋体" w:eastAsia="仿宋_GB2312" w:hAnsi="宋体" w:cs="宋体"/>
      <w:spacing w:val="1"/>
      <w:kern w:val="28"/>
    </w:rPr>
  </w:style>
  <w:style w:type="paragraph" w:customStyle="1" w:styleId="xl22">
    <w:name w:val="xl22"/>
    <w:basedOn w:val="a0"/>
    <w:qFormat/>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0"/>
    <w:qFormat/>
    <w:pPr>
      <w:widowControl/>
      <w:pBdr>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4"/>
      <w:szCs w:val="24"/>
    </w:rPr>
  </w:style>
  <w:style w:type="paragraph" w:customStyle="1" w:styleId="1f0">
    <w:name w:val="样式 表头 + (符号) 宋体 五号 首行缩进:  1 字符"/>
    <w:basedOn w:val="affff9"/>
    <w:qFormat/>
    <w:pPr>
      <w:widowControl/>
      <w:autoSpaceDE w:val="0"/>
      <w:autoSpaceDN w:val="0"/>
      <w:spacing w:beforeLines="10" w:before="31" w:afterLines="10" w:after="31" w:line="240" w:lineRule="auto"/>
      <w:textAlignment w:val="bottom"/>
    </w:pPr>
    <w:rPr>
      <w:rFonts w:hAnsi="宋体" w:cs="宋体"/>
      <w:b w:val="0"/>
      <w:color w:val="000000"/>
      <w:sz w:val="21"/>
    </w:rPr>
  </w:style>
  <w:style w:type="paragraph" w:customStyle="1" w:styleId="font1">
    <w:name w:val="font1"/>
    <w:basedOn w:val="a0"/>
    <w:qFormat/>
    <w:pPr>
      <w:widowControl/>
      <w:spacing w:before="100" w:beforeAutospacing="1" w:after="100" w:afterAutospacing="1"/>
      <w:jc w:val="left"/>
    </w:pPr>
    <w:rPr>
      <w:rFonts w:ascii="宋体" w:hAnsi="宋体" w:hint="eastAsia"/>
      <w:kern w:val="0"/>
      <w:sz w:val="22"/>
      <w:szCs w:val="22"/>
    </w:rPr>
  </w:style>
  <w:style w:type="paragraph" w:customStyle="1" w:styleId="Heading">
    <w:name w:val="Heading"/>
    <w:basedOn w:val="a0"/>
    <w:next w:val="a1"/>
    <w:qFormat/>
    <w:pPr>
      <w:keepNext/>
      <w:suppressAutoHyphens/>
      <w:spacing w:before="240" w:after="120"/>
    </w:pPr>
    <w:rPr>
      <w:rFonts w:ascii="文鼎ＰＬ简中楷" w:eastAsia="文鼎ＰＬ简中楷" w:hAnsi="文鼎ＰＬ简中楷" w:cs="文鼎ＰＬ简中楷"/>
      <w:kern w:val="1"/>
      <w:szCs w:val="28"/>
      <w:lang w:eastAsia="ar-SA"/>
    </w:rPr>
  </w:style>
  <w:style w:type="paragraph" w:customStyle="1" w:styleId="Char17">
    <w:name w:val="Char1"/>
    <w:basedOn w:val="a0"/>
    <w:qFormat/>
    <w:rPr>
      <w:rFonts w:ascii="Tahoma" w:hAnsi="Tahoma"/>
      <w:sz w:val="24"/>
    </w:rPr>
  </w:style>
  <w:style w:type="paragraph" w:customStyle="1" w:styleId="afffffff0">
    <w:name w:val="目录"/>
    <w:basedOn w:val="a0"/>
    <w:qFormat/>
    <w:pPr>
      <w:widowControl/>
      <w:jc w:val="center"/>
    </w:pPr>
    <w:rPr>
      <w:rFonts w:ascii="宋体"/>
      <w:b/>
      <w:kern w:val="0"/>
      <w:sz w:val="36"/>
    </w:rPr>
  </w:style>
  <w:style w:type="paragraph" w:customStyle="1" w:styleId="xl41">
    <w:name w:val="xl41"/>
    <w:basedOn w:val="a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0"/>
    </w:rPr>
  </w:style>
  <w:style w:type="paragraph" w:customStyle="1" w:styleId="xl45">
    <w:name w:val="xl4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1f1">
    <w:name w:val="目录1"/>
    <w:basedOn w:val="a0"/>
    <w:qFormat/>
    <w:pPr>
      <w:adjustRightInd w:val="0"/>
      <w:spacing w:line="420" w:lineRule="atLeast"/>
      <w:textAlignment w:val="baseline"/>
    </w:pPr>
    <w:rPr>
      <w:rFonts w:eastAsia="黑体"/>
      <w:b/>
      <w:kern w:val="0"/>
      <w:sz w:val="21"/>
    </w:rPr>
  </w:style>
  <w:style w:type="paragraph" w:customStyle="1" w:styleId="Charb">
    <w:name w:val="表头文字 Char"/>
    <w:basedOn w:val="a0"/>
    <w:qFormat/>
    <w:pPr>
      <w:adjustRightInd w:val="0"/>
      <w:snapToGrid w:val="0"/>
      <w:spacing w:line="360" w:lineRule="auto"/>
      <w:jc w:val="center"/>
    </w:pPr>
    <w:rPr>
      <w:rFonts w:ascii="黑体" w:eastAsia="黑体" w:hAnsi="宋体"/>
      <w:bCs/>
      <w:sz w:val="21"/>
      <w:szCs w:val="24"/>
    </w:rPr>
  </w:style>
  <w:style w:type="paragraph" w:customStyle="1" w:styleId="xl23">
    <w:name w:val="xl2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10">
    <w:name w:val="正文文本缩进 31"/>
    <w:basedOn w:val="a0"/>
    <w:qFormat/>
    <w:pPr>
      <w:adjustRightInd w:val="0"/>
      <w:spacing w:line="360" w:lineRule="atLeast"/>
      <w:ind w:firstLine="555"/>
      <w:textAlignment w:val="baseline"/>
    </w:pPr>
    <w:rPr>
      <w:rFonts w:ascii="宋体"/>
      <w:color w:val="000000"/>
      <w:kern w:val="0"/>
      <w:sz w:val="24"/>
    </w:rPr>
  </w:style>
  <w:style w:type="paragraph" w:customStyle="1" w:styleId="CharChar1">
    <w:name w:val="表头文字 Char Char"/>
    <w:basedOn w:val="a0"/>
    <w:qFormat/>
    <w:pPr>
      <w:snapToGrid w:val="0"/>
      <w:spacing w:beforeLines="50" w:before="156" w:afterLines="50" w:after="156"/>
      <w:jc w:val="left"/>
    </w:pPr>
    <w:rPr>
      <w:rFonts w:eastAsia="楷体_GB2312"/>
      <w:b/>
      <w:sz w:val="24"/>
      <w:szCs w:val="24"/>
    </w:rPr>
  </w:style>
  <w:style w:type="paragraph" w:customStyle="1" w:styleId="321">
    <w:name w:val="正文文本缩进 32"/>
    <w:basedOn w:val="a0"/>
    <w:qFormat/>
    <w:pPr>
      <w:adjustRightInd w:val="0"/>
      <w:spacing w:line="360" w:lineRule="atLeast"/>
      <w:ind w:firstLine="555"/>
      <w:textAlignment w:val="baseline"/>
    </w:pPr>
    <w:rPr>
      <w:rFonts w:ascii="宋体"/>
      <w:color w:val="000000"/>
      <w:kern w:val="0"/>
      <w:sz w:val="24"/>
    </w:rPr>
  </w:style>
  <w:style w:type="paragraph" w:customStyle="1" w:styleId="afffffff1">
    <w:name w:val="公正文"/>
    <w:basedOn w:val="a2"/>
    <w:qFormat/>
    <w:pPr>
      <w:adjustRightInd w:val="0"/>
      <w:snapToGrid w:val="0"/>
      <w:spacing w:line="353" w:lineRule="auto"/>
      <w:ind w:firstLineChars="200" w:firstLine="200"/>
    </w:pPr>
    <w:rPr>
      <w:rFonts w:ascii="宋体" w:eastAsia="仿宋_GB2312" w:hAnsi="宋体"/>
      <w:sz w:val="28"/>
    </w:rPr>
  </w:style>
  <w:style w:type="paragraph" w:customStyle="1" w:styleId="2TimesNewRoman0505">
    <w:name w:val="样式 标题 2 + Times New Roman 段前: 0.5 行 段后: 0.5 行"/>
    <w:basedOn w:val="21"/>
    <w:pPr>
      <w:snapToGrid w:val="0"/>
      <w:spacing w:before="0" w:afterLines="50" w:after="156" w:line="360" w:lineRule="auto"/>
      <w:jc w:val="left"/>
    </w:pPr>
    <w:rPr>
      <w:rFonts w:ascii="Times New Roman" w:eastAsia="宋体" w:hAnsi="Times New Roman"/>
      <w:color w:val="FF0000"/>
      <w:spacing w:val="-2"/>
      <w:kern w:val="0"/>
      <w:sz w:val="28"/>
      <w:szCs w:val="20"/>
    </w:rPr>
  </w:style>
  <w:style w:type="paragraph" w:customStyle="1" w:styleId="2f0">
    <w:name w:val="正文2"/>
    <w:qFormat/>
    <w:pPr>
      <w:widowControl w:val="0"/>
      <w:adjustRightInd w:val="0"/>
      <w:spacing w:line="312" w:lineRule="atLeast"/>
      <w:jc w:val="both"/>
      <w:textAlignment w:val="baseline"/>
    </w:pPr>
    <w:rPr>
      <w:rFonts w:ascii="宋体"/>
      <w:sz w:val="24"/>
    </w:rPr>
  </w:style>
  <w:style w:type="paragraph" w:customStyle="1" w:styleId="20">
    <w:name w:val="样式2"/>
    <w:basedOn w:val="a2"/>
    <w:next w:val="40"/>
    <w:qFormat/>
    <w:pPr>
      <w:numPr>
        <w:numId w:val="9"/>
      </w:numPr>
      <w:tabs>
        <w:tab w:val="clear" w:pos="720"/>
        <w:tab w:val="left" w:pos="780"/>
      </w:tabs>
      <w:spacing w:before="120" w:after="120" w:line="360" w:lineRule="auto"/>
    </w:pPr>
    <w:rPr>
      <w:b/>
      <w:sz w:val="28"/>
    </w:rPr>
  </w:style>
  <w:style w:type="paragraph" w:customStyle="1" w:styleId="xl29">
    <w:name w:val="xl29"/>
    <w:basedOn w:val="a0"/>
    <w:qFormat/>
    <w:pPr>
      <w:widowControl/>
      <w:pBdr>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Y1">
    <w:name w:val="Y标题1"/>
    <w:basedOn w:val="1"/>
    <w:next w:val="Y0"/>
    <w:qFormat/>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112">
    <w:name w:val="文档结构图11"/>
    <w:basedOn w:val="a0"/>
    <w:qFormat/>
    <w:pPr>
      <w:shd w:val="clear" w:color="auto" w:fill="000080"/>
      <w:adjustRightInd w:val="0"/>
      <w:textAlignment w:val="baseline"/>
    </w:pPr>
    <w:rPr>
      <w:rFonts w:ascii="楷体_GB2312" w:eastAsia="楷体_GB2312"/>
      <w:kern w:val="0"/>
    </w:rPr>
  </w:style>
  <w:style w:type="paragraph" w:customStyle="1" w:styleId="9CharCharCharChar">
    <w:name w:val="样式9 Char Char Char Char"/>
    <w:basedOn w:val="a0"/>
    <w:qFormat/>
    <w:pPr>
      <w:adjustRightInd w:val="0"/>
      <w:snapToGrid w:val="0"/>
      <w:spacing w:line="360" w:lineRule="auto"/>
      <w:ind w:firstLineChars="200" w:firstLine="200"/>
    </w:pPr>
    <w:rPr>
      <w:sz w:val="24"/>
      <w:szCs w:val="24"/>
    </w:rPr>
  </w:style>
  <w:style w:type="paragraph" w:customStyle="1" w:styleId="xl32">
    <w:name w:val="xl32"/>
    <w:basedOn w:val="a0"/>
    <w:qFormat/>
    <w:pPr>
      <w:widowControl/>
      <w:pBdr>
        <w:top w:val="single" w:sz="4" w:space="0" w:color="auto"/>
        <w:bottom w:val="single" w:sz="4" w:space="0" w:color="auto"/>
      </w:pBdr>
      <w:spacing w:before="100" w:beforeAutospacing="1" w:after="100" w:afterAutospacing="1"/>
      <w:jc w:val="left"/>
    </w:pPr>
    <w:rPr>
      <w:rFonts w:ascii="宋体" w:hAnsi="宋体" w:cs="宋体"/>
      <w:kern w:val="0"/>
      <w:sz w:val="24"/>
      <w:szCs w:val="24"/>
    </w:rPr>
  </w:style>
  <w:style w:type="paragraph" w:customStyle="1" w:styleId="1Char0">
    <w:name w:val="巻内1号标题 Char"/>
    <w:basedOn w:val="21"/>
    <w:next w:val="a0"/>
    <w:qFormat/>
    <w:pPr>
      <w:pageBreakBefore/>
      <w:spacing w:before="0" w:afterLines="50" w:after="156" w:line="180" w:lineRule="auto"/>
      <w:jc w:val="center"/>
    </w:pPr>
    <w:rPr>
      <w:rFonts w:ascii="黑体" w:hAnsi="Times New Roman"/>
      <w:b w:val="0"/>
      <w:bCs w:val="0"/>
      <w:color w:val="FF0000"/>
      <w:sz w:val="36"/>
      <w:szCs w:val="36"/>
    </w:rPr>
  </w:style>
  <w:style w:type="paragraph" w:customStyle="1" w:styleId="font0">
    <w:name w:val="font0"/>
    <w:basedOn w:val="a0"/>
    <w:qFormat/>
    <w:pPr>
      <w:widowControl/>
      <w:spacing w:before="100" w:beforeAutospacing="1" w:after="100" w:afterAutospacing="1"/>
      <w:jc w:val="left"/>
    </w:pPr>
    <w:rPr>
      <w:rFonts w:ascii="宋体" w:hAnsi="宋体" w:hint="eastAsia"/>
      <w:kern w:val="0"/>
      <w:sz w:val="24"/>
      <w:szCs w:val="24"/>
    </w:rPr>
  </w:style>
  <w:style w:type="paragraph" w:customStyle="1" w:styleId="Char1CharCharCharCharCharChar">
    <w:name w:val="Char1 Char Char Char Char Char Char"/>
    <w:basedOn w:val="a0"/>
    <w:qFormat/>
    <w:rPr>
      <w:sz w:val="21"/>
    </w:rPr>
  </w:style>
  <w:style w:type="paragraph" w:customStyle="1" w:styleId="xl63">
    <w:name w:val="xl63"/>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2f1">
    <w:name w:val="纯文本2"/>
    <w:basedOn w:val="a0"/>
    <w:qFormat/>
    <w:pPr>
      <w:adjustRightInd w:val="0"/>
      <w:textAlignment w:val="baseline"/>
    </w:pPr>
    <w:rPr>
      <w:rFonts w:ascii="宋体"/>
      <w:kern w:val="0"/>
      <w:sz w:val="24"/>
    </w:rPr>
  </w:style>
  <w:style w:type="paragraph" w:customStyle="1" w:styleId="xl66">
    <w:name w:val="xl66"/>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szCs w:val="24"/>
    </w:rPr>
  </w:style>
  <w:style w:type="paragraph" w:customStyle="1" w:styleId="216">
    <w:name w:val="样式 (西文) 宋体 小四 居中 首行缩进:  2 字符 行距: 固定值 16 磅"/>
    <w:basedOn w:val="a0"/>
    <w:qFormat/>
    <w:pPr>
      <w:jc w:val="center"/>
    </w:pPr>
    <w:rPr>
      <w:rFonts w:ascii="楷体_GB2312" w:eastAsia="楷体_GB2312" w:hAnsi="宋体" w:cs="宋体"/>
      <w:sz w:val="21"/>
      <w:szCs w:val="21"/>
      <w:lang w:bidi="ar-AE"/>
    </w:rPr>
  </w:style>
  <w:style w:type="paragraph" w:customStyle="1" w:styleId="xl64">
    <w:name w:val="xl64"/>
    <w:basedOn w:val="a0"/>
    <w:qFormat/>
    <w:pPr>
      <w:widowControl/>
      <w:pBdr>
        <w:bottom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4"/>
      <w:szCs w:val="24"/>
    </w:rPr>
  </w:style>
  <w:style w:type="paragraph" w:customStyle="1" w:styleId="xl28">
    <w:name w:val="xl28"/>
    <w:basedOn w:val="a0"/>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2f2">
    <w:name w:val="样式 首行缩进:  2 字符"/>
    <w:basedOn w:val="a0"/>
    <w:qFormat/>
    <w:pPr>
      <w:ind w:firstLineChars="200" w:firstLine="560"/>
    </w:pPr>
    <w:rPr>
      <w:rFonts w:cs="Century"/>
      <w:sz w:val="24"/>
    </w:rPr>
  </w:style>
  <w:style w:type="paragraph" w:customStyle="1" w:styleId="48">
    <w:name w:val="4"/>
    <w:basedOn w:val="af2"/>
    <w:qFormat/>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2f3">
    <w:name w:val="2"/>
    <w:basedOn w:val="a0"/>
    <w:next w:val="afb"/>
    <w:qFormat/>
    <w:pPr>
      <w:ind w:firstLine="630"/>
    </w:pPr>
    <w:rPr>
      <w:rFonts w:ascii="宋体" w:hAnsi="宋体"/>
      <w:color w:val="000000"/>
    </w:rPr>
  </w:style>
  <w:style w:type="paragraph" w:customStyle="1" w:styleId="afffffff2">
    <w:name w:val="朱冲"/>
    <w:basedOn w:val="a0"/>
    <w:qFormat/>
    <w:pPr>
      <w:spacing w:line="360" w:lineRule="auto"/>
      <w:ind w:firstLineChars="200" w:firstLine="200"/>
    </w:pPr>
    <w:rPr>
      <w:rFonts w:ascii="宋体" w:hAnsi="宋体"/>
      <w:bCs/>
      <w:sz w:val="24"/>
      <w:szCs w:val="24"/>
    </w:rPr>
  </w:style>
  <w:style w:type="paragraph" w:customStyle="1" w:styleId="2f4">
    <w:name w:val="标题2"/>
    <w:basedOn w:val="a0"/>
    <w:qFormat/>
    <w:pPr>
      <w:tabs>
        <w:tab w:val="left" w:pos="780"/>
      </w:tabs>
      <w:autoSpaceDE w:val="0"/>
      <w:autoSpaceDN w:val="0"/>
      <w:adjustRightInd w:val="0"/>
      <w:snapToGrid w:val="0"/>
      <w:spacing w:before="240" w:after="240" w:line="420" w:lineRule="auto"/>
      <w:ind w:leftChars="200" w:left="780" w:right="-57" w:hangingChars="200" w:hanging="360"/>
      <w:jc w:val="center"/>
      <w:outlineLvl w:val="1"/>
    </w:pPr>
    <w:rPr>
      <w:rFonts w:hAnsi="宋体"/>
      <w:spacing w:val="8"/>
      <w:kern w:val="0"/>
      <w:sz w:val="32"/>
    </w:rPr>
  </w:style>
  <w:style w:type="paragraph" w:customStyle="1" w:styleId="xl75">
    <w:name w:val="xl7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Unicode MS" w:hAnsi="Arial Unicode MS"/>
      <w:kern w:val="0"/>
      <w:sz w:val="24"/>
      <w:szCs w:val="24"/>
    </w:rPr>
  </w:style>
  <w:style w:type="paragraph" w:customStyle="1" w:styleId="afffffff3">
    <w:name w:val="样式 小五 居中 行距: 单倍行距"/>
    <w:basedOn w:val="afff1"/>
    <w:qFormat/>
    <w:pPr>
      <w:adjustRightInd w:val="0"/>
      <w:snapToGrid w:val="0"/>
      <w:ind w:left="0" w:firstLineChars="0" w:firstLine="0"/>
      <w:jc w:val="center"/>
    </w:pPr>
    <w:rPr>
      <w:rFonts w:cs="宋体"/>
      <w:szCs w:val="18"/>
    </w:rPr>
  </w:style>
  <w:style w:type="paragraph" w:customStyle="1" w:styleId="xl61">
    <w:name w:val="xl61"/>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afffffff4">
    <w:name w:val="表 格"/>
    <w:basedOn w:val="a0"/>
    <w:qFormat/>
    <w:pPr>
      <w:jc w:val="center"/>
    </w:pPr>
    <w:rPr>
      <w:rFonts w:ascii="楷体_GB2312" w:eastAsia="楷体_GB2312"/>
      <w:sz w:val="21"/>
      <w:szCs w:val="24"/>
    </w:rPr>
  </w:style>
  <w:style w:type="paragraph" w:customStyle="1" w:styleId="2f5">
    <w:name w:val="正文字首行缩进2字符"/>
    <w:basedOn w:val="a0"/>
    <w:qFormat/>
    <w:pPr>
      <w:adjustRightInd w:val="0"/>
      <w:snapToGrid w:val="0"/>
      <w:spacing w:line="360" w:lineRule="auto"/>
      <w:ind w:firstLineChars="200" w:firstLine="480"/>
    </w:pPr>
    <w:rPr>
      <w:rFonts w:ascii="宋体" w:hAnsi="宋体"/>
      <w:sz w:val="24"/>
      <w:szCs w:val="24"/>
    </w:rPr>
  </w:style>
  <w:style w:type="paragraph" w:customStyle="1" w:styleId="afffffff5">
    <w:name w:val="大纲正文"/>
    <w:basedOn w:val="a0"/>
    <w:qFormat/>
    <w:pPr>
      <w:spacing w:line="360" w:lineRule="auto"/>
      <w:ind w:firstLineChars="200" w:firstLine="480"/>
    </w:pPr>
    <w:rPr>
      <w:sz w:val="24"/>
    </w:rPr>
  </w:style>
  <w:style w:type="paragraph" w:customStyle="1" w:styleId="font10">
    <w:name w:val="font10"/>
    <w:basedOn w:val="a0"/>
    <w:qFormat/>
    <w:pPr>
      <w:widowControl/>
      <w:spacing w:before="100" w:beforeAutospacing="1" w:after="100" w:afterAutospacing="1"/>
      <w:jc w:val="left"/>
    </w:pPr>
    <w:rPr>
      <w:rFonts w:eastAsia="Arial Unicode MS"/>
      <w:b/>
      <w:bCs/>
      <w:kern w:val="0"/>
      <w:sz w:val="32"/>
      <w:szCs w:val="32"/>
    </w:rPr>
  </w:style>
  <w:style w:type="paragraph" w:customStyle="1" w:styleId="1f2">
    <w:name w:val="表格1"/>
    <w:basedOn w:val="a0"/>
    <w:next w:val="a0"/>
    <w:qFormat/>
    <w:pPr>
      <w:autoSpaceDE w:val="0"/>
      <w:adjustRightInd w:val="0"/>
      <w:spacing w:line="320" w:lineRule="exact"/>
      <w:jc w:val="center"/>
      <w:textAlignment w:val="baseline"/>
    </w:pPr>
    <w:rPr>
      <w:rFonts w:ascii="宋体" w:hAnsi="宋体"/>
      <w:kern w:val="0"/>
      <w:sz w:val="24"/>
      <w:szCs w:val="24"/>
    </w:rPr>
  </w:style>
  <w:style w:type="paragraph" w:customStyle="1" w:styleId="xl77">
    <w:name w:val="xl7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b/>
      <w:bCs/>
      <w:kern w:val="0"/>
      <w:sz w:val="24"/>
      <w:szCs w:val="24"/>
    </w:rPr>
  </w:style>
  <w:style w:type="paragraph" w:customStyle="1" w:styleId="2f6">
    <w:name w:val="国内标题2"/>
    <w:basedOn w:val="21"/>
    <w:qFormat/>
  </w:style>
  <w:style w:type="paragraph" w:customStyle="1" w:styleId="Charc">
    <w:name w:val="Char"/>
    <w:basedOn w:val="a0"/>
    <w:qFormat/>
    <w:pPr>
      <w:spacing w:line="240" w:lineRule="atLeast"/>
      <w:ind w:left="420" w:firstLine="420"/>
    </w:pPr>
    <w:rPr>
      <w:kern w:val="0"/>
      <w:sz w:val="21"/>
      <w:szCs w:val="21"/>
    </w:rPr>
  </w:style>
  <w:style w:type="paragraph" w:customStyle="1" w:styleId="afffffff6">
    <w:name w:val="项目符号：一级"/>
    <w:basedOn w:val="affffff7"/>
    <w:next w:val="affffff7"/>
    <w:qFormat/>
    <w:pPr>
      <w:tabs>
        <w:tab w:val="left" w:pos="700"/>
      </w:tabs>
      <w:spacing w:before="0"/>
      <w:ind w:left="993" w:firstLineChars="0" w:firstLine="0"/>
    </w:pPr>
  </w:style>
  <w:style w:type="paragraph" w:customStyle="1" w:styleId="xl27">
    <w:name w:val="xl27"/>
    <w:basedOn w:val="a0"/>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4">
    <w:name w:val="xl34"/>
    <w:basedOn w:val="a0"/>
    <w:qFormat/>
    <w:pPr>
      <w:widowControl/>
      <w:spacing w:before="100" w:beforeAutospacing="1" w:after="100" w:afterAutospacing="1"/>
      <w:jc w:val="center"/>
    </w:pPr>
    <w:rPr>
      <w:rFonts w:ascii="黑体" w:eastAsia="黑体" w:hAnsi="宋体" w:cs="宋体"/>
      <w:kern w:val="0"/>
      <w:sz w:val="32"/>
      <w:szCs w:val="32"/>
    </w:rPr>
  </w:style>
  <w:style w:type="paragraph" w:customStyle="1" w:styleId="xl59">
    <w:name w:val="xl59"/>
    <w:basedOn w:val="a0"/>
    <w:qFormat/>
    <w:pPr>
      <w:widowControl/>
      <w:spacing w:before="100" w:beforeAutospacing="1" w:after="100" w:afterAutospacing="1"/>
      <w:jc w:val="center"/>
      <w:textAlignment w:val="center"/>
    </w:pPr>
    <w:rPr>
      <w:rFonts w:eastAsia="Arial Unicode MS"/>
      <w:b/>
      <w:bCs/>
      <w:kern w:val="0"/>
      <w:sz w:val="32"/>
      <w:szCs w:val="32"/>
    </w:rPr>
  </w:style>
  <w:style w:type="paragraph" w:customStyle="1" w:styleId="font13">
    <w:name w:val="font13"/>
    <w:basedOn w:val="a0"/>
    <w:qFormat/>
    <w:pPr>
      <w:widowControl/>
      <w:spacing w:before="100" w:beforeAutospacing="1" w:after="100" w:afterAutospacing="1"/>
      <w:jc w:val="left"/>
    </w:pPr>
    <w:rPr>
      <w:rFonts w:eastAsia="Arial Unicode MS"/>
      <w:b/>
      <w:bCs/>
      <w:kern w:val="0"/>
      <w:sz w:val="22"/>
      <w:szCs w:val="22"/>
    </w:rPr>
  </w:style>
  <w:style w:type="paragraph" w:customStyle="1" w:styleId="xl39">
    <w:name w:val="xl39"/>
    <w:basedOn w:val="a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kern w:val="0"/>
      <w:sz w:val="20"/>
    </w:rPr>
  </w:style>
  <w:style w:type="paragraph" w:customStyle="1" w:styleId="xl58">
    <w:name w:val="xl58"/>
    <w:basedOn w:val="a0"/>
    <w:qFormat/>
    <w:pPr>
      <w:widowControl/>
      <w:spacing w:before="100" w:beforeAutospacing="1" w:after="100" w:afterAutospacing="1"/>
      <w:jc w:val="center"/>
      <w:textAlignment w:val="center"/>
    </w:pPr>
    <w:rPr>
      <w:rFonts w:ascii="Arial Unicode MS" w:eastAsia="Arial Unicode MS" w:hAnsi="Arial Unicode MS" w:cs="Arial Unicode MS"/>
      <w:b/>
      <w:bCs/>
      <w:kern w:val="0"/>
      <w:sz w:val="32"/>
      <w:szCs w:val="32"/>
    </w:rPr>
  </w:style>
  <w:style w:type="paragraph" w:customStyle="1" w:styleId="xl33">
    <w:name w:val="xl33"/>
    <w:basedOn w:val="a0"/>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font9">
    <w:name w:val="font9"/>
    <w:basedOn w:val="a0"/>
    <w:qFormat/>
    <w:pPr>
      <w:widowControl/>
      <w:spacing w:before="100" w:beforeAutospacing="1" w:after="100" w:afterAutospacing="1"/>
      <w:jc w:val="left"/>
    </w:pPr>
    <w:rPr>
      <w:rFonts w:eastAsia="Arial Unicode MS"/>
      <w:kern w:val="0"/>
      <w:sz w:val="24"/>
      <w:szCs w:val="24"/>
      <w:u w:val="single"/>
    </w:rPr>
  </w:style>
  <w:style w:type="paragraph" w:customStyle="1" w:styleId="212">
    <w:name w:val="正文文本缩进 21"/>
    <w:basedOn w:val="a0"/>
    <w:qFormat/>
    <w:pPr>
      <w:adjustRightInd w:val="0"/>
      <w:spacing w:line="360" w:lineRule="atLeast"/>
      <w:ind w:firstLine="502"/>
      <w:textAlignment w:val="baseline"/>
    </w:pPr>
    <w:rPr>
      <w:rFonts w:ascii="宋体"/>
      <w:kern w:val="0"/>
    </w:rPr>
  </w:style>
  <w:style w:type="paragraph" w:customStyle="1" w:styleId="afffffff7">
    <w:name w:val="图"/>
    <w:basedOn w:val="a0"/>
    <w:qFormat/>
    <w:pPr>
      <w:keepNext/>
      <w:adjustRightInd w:val="0"/>
      <w:spacing w:before="60" w:after="60" w:line="300" w:lineRule="auto"/>
      <w:jc w:val="center"/>
      <w:textAlignment w:val="center"/>
    </w:pPr>
    <w:rPr>
      <w:snapToGrid w:val="0"/>
      <w:spacing w:val="20"/>
      <w:kern w:val="0"/>
      <w:sz w:val="24"/>
    </w:rPr>
  </w:style>
  <w:style w:type="paragraph" w:customStyle="1" w:styleId="Char1CharCharCharCharCharChar1">
    <w:name w:val="Char1 Char Char Char Char Char Char1"/>
    <w:basedOn w:val="1"/>
    <w:qFormat/>
    <w:pPr>
      <w:tabs>
        <w:tab w:val="left" w:pos="1830"/>
      </w:tabs>
      <w:autoSpaceDE w:val="0"/>
      <w:autoSpaceDN w:val="0"/>
      <w:adjustRightInd w:val="0"/>
      <w:spacing w:beforeLines="100" w:before="312" w:afterLines="100" w:after="312" w:line="480" w:lineRule="auto"/>
    </w:pPr>
    <w:rPr>
      <w:rFonts w:ascii="Times New Roman"/>
      <w:b/>
      <w:bCs/>
      <w:kern w:val="44"/>
      <w:sz w:val="44"/>
      <w:szCs w:val="44"/>
    </w:rPr>
  </w:style>
  <w:style w:type="paragraph" w:customStyle="1" w:styleId="afffffff8">
    <w:name w:val="表顶端标题"/>
    <w:basedOn w:val="1"/>
    <w:qFormat/>
    <w:pPr>
      <w:keepNext w:val="0"/>
      <w:tabs>
        <w:tab w:val="left" w:pos="480"/>
      </w:tabs>
      <w:overflowPunct w:val="0"/>
      <w:autoSpaceDE w:val="0"/>
      <w:autoSpaceDN w:val="0"/>
      <w:adjustRightInd w:val="0"/>
      <w:spacing w:line="360" w:lineRule="auto"/>
      <w:ind w:firstLine="511"/>
      <w:jc w:val="center"/>
      <w:outlineLvl w:val="4"/>
    </w:pPr>
    <w:rPr>
      <w:rFonts w:hAnsi="宋体" w:hint="eastAsia"/>
      <w:bCs/>
      <w:color w:val="000000"/>
      <w:spacing w:val="8"/>
      <w:kern w:val="0"/>
      <w:position w:val="-24"/>
      <w:sz w:val="21"/>
    </w:rPr>
  </w:style>
  <w:style w:type="paragraph" w:customStyle="1" w:styleId="afffffff9">
    <w:name w:val="空半行"/>
    <w:basedOn w:val="a0"/>
    <w:qFormat/>
    <w:pPr>
      <w:adjustRightInd w:val="0"/>
      <w:spacing w:line="120" w:lineRule="exact"/>
      <w:textAlignment w:val="baseline"/>
    </w:pPr>
    <w:rPr>
      <w:rFonts w:eastAsia="仿宋_GB2312"/>
      <w:color w:val="FFFFFF"/>
      <w:kern w:val="0"/>
      <w:sz w:val="30"/>
    </w:rPr>
  </w:style>
  <w:style w:type="paragraph" w:customStyle="1" w:styleId="2f7">
    <w:name w:val="日期2"/>
    <w:basedOn w:val="a0"/>
    <w:next w:val="a0"/>
    <w:qFormat/>
    <w:pPr>
      <w:adjustRightInd w:val="0"/>
      <w:textAlignment w:val="baseline"/>
    </w:pPr>
    <w:rPr>
      <w:rFonts w:ascii="宋体"/>
      <w:kern w:val="0"/>
      <w:sz w:val="24"/>
    </w:rPr>
  </w:style>
  <w:style w:type="paragraph" w:customStyle="1" w:styleId="xl53">
    <w:name w:val="xl5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2"/>
      <w:szCs w:val="22"/>
    </w:rPr>
  </w:style>
  <w:style w:type="paragraph" w:customStyle="1" w:styleId="xl37">
    <w:name w:val="xl37"/>
    <w:basedOn w:val="a0"/>
    <w:qFormat/>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afffffffa">
    <w:name w:val="正文，表内"/>
    <w:basedOn w:val="a0"/>
    <w:qFormat/>
    <w:pPr>
      <w:jc w:val="center"/>
    </w:pPr>
    <w:rPr>
      <w:rFonts w:ascii="宋体" w:hAnsi="宋体"/>
      <w:spacing w:val="8"/>
      <w:kern w:val="0"/>
      <w:sz w:val="21"/>
    </w:rPr>
  </w:style>
  <w:style w:type="paragraph" w:customStyle="1" w:styleId="bg">
    <w:name w:val="bg"/>
    <w:basedOn w:val="a0"/>
    <w:qFormat/>
    <w:pPr>
      <w:spacing w:line="0" w:lineRule="atLeast"/>
      <w:jc w:val="center"/>
    </w:pPr>
    <w:rPr>
      <w:rFonts w:ascii="楷体_GB2312" w:eastAsia="楷体_GB2312"/>
      <w:sz w:val="21"/>
      <w:szCs w:val="28"/>
    </w:rPr>
  </w:style>
  <w:style w:type="paragraph" w:customStyle="1" w:styleId="xl49">
    <w:name w:val="xl4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kern w:val="0"/>
      <w:sz w:val="22"/>
      <w:szCs w:val="22"/>
    </w:rPr>
  </w:style>
  <w:style w:type="paragraph" w:customStyle="1" w:styleId="16716221">
    <w:name w:val="样式 样式 样式 正文文本 + 黑色 首行缩进:  1.67 字符 + 首行缩进:  1.62 字符 + 首行缩进:  2 字符1"/>
    <w:basedOn w:val="a0"/>
    <w:qFormat/>
    <w:pPr>
      <w:spacing w:line="350" w:lineRule="exact"/>
      <w:ind w:firstLineChars="162" w:firstLine="162"/>
    </w:pPr>
    <w:rPr>
      <w:rFonts w:ascii="宋体" w:hAnsi="宋体" w:cs="宋体"/>
      <w:color w:val="000000"/>
      <w:sz w:val="21"/>
    </w:rPr>
  </w:style>
  <w:style w:type="paragraph" w:customStyle="1" w:styleId="xl48">
    <w:name w:val="xl48"/>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2"/>
      <w:szCs w:val="22"/>
    </w:rPr>
  </w:style>
  <w:style w:type="paragraph" w:customStyle="1" w:styleId="afffffffb">
    <w:name w:val="公式"/>
    <w:basedOn w:val="a0"/>
    <w:qFormat/>
    <w:pPr>
      <w:adjustRightInd w:val="0"/>
      <w:snapToGrid w:val="0"/>
      <w:jc w:val="center"/>
    </w:pPr>
    <w:rPr>
      <w:sz w:val="24"/>
      <w:szCs w:val="24"/>
    </w:rPr>
  </w:style>
  <w:style w:type="paragraph" w:customStyle="1" w:styleId="xl60">
    <w:name w:val="xl60"/>
    <w:basedOn w:val="a0"/>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afffffffc">
    <w:name w:val="表格文字（对中）"/>
    <w:basedOn w:val="a2"/>
    <w:qFormat/>
    <w:pPr>
      <w:adjustRightInd w:val="0"/>
      <w:snapToGrid w:val="0"/>
      <w:spacing w:line="360" w:lineRule="auto"/>
      <w:jc w:val="center"/>
    </w:pPr>
    <w:rPr>
      <w:rFonts w:ascii="宋体" w:hAnsi="宋体"/>
    </w:rPr>
  </w:style>
  <w:style w:type="paragraph" w:customStyle="1" w:styleId="3c">
    <w:name w:val="巻内标题3"/>
    <w:basedOn w:val="40"/>
    <w:next w:val="a0"/>
    <w:qFormat/>
    <w:pPr>
      <w:tabs>
        <w:tab w:val="left" w:pos="5890"/>
        <w:tab w:val="left" w:leader="middleDot" w:pos="8108"/>
      </w:tabs>
      <w:adjustRightInd w:val="0"/>
      <w:spacing w:beforeLines="25" w:before="78" w:afterLines="25" w:after="78" w:line="240" w:lineRule="auto"/>
    </w:pPr>
    <w:rPr>
      <w:rFonts w:ascii="宋体" w:eastAsia="宋体" w:hAnsi="宋体"/>
      <w:bCs w:val="0"/>
      <w:color w:val="FF0000"/>
      <w:kern w:val="0"/>
      <w:sz w:val="24"/>
      <w:szCs w:val="24"/>
    </w:rPr>
  </w:style>
  <w:style w:type="paragraph" w:customStyle="1" w:styleId="2Y112CharCharChar2CharCharTimesNewRo">
    <w:name w:val="样式 标题 2Y标题1.1标题 2 Char Char Char标题 2 Char Char + Times New Ro..."/>
    <w:basedOn w:val="21"/>
    <w:qFormat/>
    <w:pPr>
      <w:tabs>
        <w:tab w:val="left" w:pos="1260"/>
      </w:tabs>
      <w:spacing w:before="0" w:after="0" w:line="240" w:lineRule="auto"/>
      <w:ind w:left="889" w:hanging="709"/>
    </w:pPr>
    <w:rPr>
      <w:rFonts w:ascii="宋体" w:eastAsia="宋体" w:hAnsi="Times New Roman"/>
      <w:b w:val="0"/>
      <w:bCs w:val="0"/>
      <w:sz w:val="30"/>
      <w:szCs w:val="30"/>
    </w:rPr>
  </w:style>
  <w:style w:type="paragraph" w:customStyle="1" w:styleId="afffffffd">
    <w:name w:val="样式 正文（首行缩进两字） + 蓝色"/>
    <w:basedOn w:val="a2"/>
    <w:qFormat/>
    <w:pPr>
      <w:ind w:firstLineChars="200" w:firstLine="420"/>
      <w:jc w:val="left"/>
    </w:pPr>
    <w:rPr>
      <w:color w:val="0000FF"/>
      <w:kern w:val="0"/>
      <w:sz w:val="21"/>
      <w:szCs w:val="21"/>
    </w:rPr>
  </w:style>
  <w:style w:type="paragraph" w:customStyle="1" w:styleId="xl50">
    <w:name w:val="xl5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font5">
    <w:name w:val="font5"/>
    <w:basedOn w:val="a0"/>
    <w:qFormat/>
    <w:pPr>
      <w:widowControl/>
      <w:spacing w:before="100" w:beforeAutospacing="1" w:after="100" w:afterAutospacing="1"/>
      <w:jc w:val="left"/>
    </w:pPr>
    <w:rPr>
      <w:rFonts w:ascii="宋体" w:hAnsi="宋体" w:hint="eastAsia"/>
      <w:kern w:val="0"/>
      <w:sz w:val="18"/>
      <w:szCs w:val="18"/>
    </w:rPr>
  </w:style>
  <w:style w:type="paragraph" w:customStyle="1" w:styleId="xl68">
    <w:name w:val="xl68"/>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4"/>
      <w:szCs w:val="24"/>
    </w:rPr>
  </w:style>
  <w:style w:type="paragraph" w:customStyle="1" w:styleId="pa-1">
    <w:name w:val="pa-1"/>
    <w:basedOn w:val="a0"/>
    <w:qFormat/>
    <w:pPr>
      <w:widowControl/>
      <w:spacing w:before="150" w:after="150"/>
      <w:jc w:val="left"/>
    </w:pPr>
    <w:rPr>
      <w:rFonts w:ascii="宋体" w:hAnsi="宋体" w:cs="宋体"/>
      <w:kern w:val="0"/>
      <w:sz w:val="24"/>
      <w:szCs w:val="24"/>
    </w:rPr>
  </w:style>
  <w:style w:type="paragraph" w:customStyle="1" w:styleId="Char40">
    <w:name w:val="Char4"/>
    <w:basedOn w:val="a0"/>
    <w:qFormat/>
    <w:pPr>
      <w:spacing w:line="360" w:lineRule="auto"/>
      <w:ind w:firstLineChars="200" w:firstLine="200"/>
    </w:pPr>
    <w:rPr>
      <w:sz w:val="21"/>
      <w:szCs w:val="24"/>
    </w:rPr>
  </w:style>
  <w:style w:type="paragraph" w:customStyle="1" w:styleId="GB23122">
    <w:name w:val="样式 仿宋_GB2312 首行缩进:  2 字符"/>
    <w:basedOn w:val="a0"/>
    <w:qFormat/>
    <w:pPr>
      <w:spacing w:line="600" w:lineRule="exact"/>
      <w:ind w:firstLineChars="150" w:firstLine="420"/>
      <w:jc w:val="left"/>
    </w:pPr>
    <w:rPr>
      <w:rFonts w:ascii="仿宋_GB2312" w:eastAsia="仿宋_GB2312" w:hAnsi="Arial"/>
      <w:color w:val="000000"/>
      <w:kern w:val="0"/>
      <w:lang w:val="zh-CN"/>
    </w:rPr>
  </w:style>
  <w:style w:type="paragraph" w:customStyle="1" w:styleId="1f3">
    <w:name w:val="巻内1号标题"/>
    <w:basedOn w:val="21"/>
    <w:next w:val="a0"/>
    <w:qFormat/>
    <w:pPr>
      <w:pageBreakBefore/>
      <w:spacing w:beforeLines="50" w:before="156" w:afterLines="50" w:after="156" w:line="180" w:lineRule="auto"/>
      <w:jc w:val="center"/>
    </w:pPr>
    <w:rPr>
      <w:rFonts w:ascii="黑体" w:hAnsi="Times New Roman"/>
      <w:b w:val="0"/>
      <w:bCs w:val="0"/>
      <w:color w:val="FF0000"/>
      <w:kern w:val="0"/>
      <w:sz w:val="36"/>
      <w:szCs w:val="36"/>
    </w:rPr>
  </w:style>
  <w:style w:type="paragraph" w:customStyle="1" w:styleId="font11">
    <w:name w:val="font11"/>
    <w:basedOn w:val="a0"/>
    <w:qFormat/>
    <w:pPr>
      <w:widowControl/>
      <w:spacing w:before="100" w:beforeAutospacing="1" w:after="100" w:afterAutospacing="1"/>
      <w:jc w:val="left"/>
    </w:pPr>
    <w:rPr>
      <w:rFonts w:eastAsia="Arial Unicode MS"/>
      <w:kern w:val="0"/>
      <w:sz w:val="22"/>
      <w:szCs w:val="22"/>
    </w:rPr>
  </w:style>
  <w:style w:type="paragraph" w:customStyle="1" w:styleId="221">
    <w:name w:val="正文文本缩进 22"/>
    <w:basedOn w:val="a0"/>
    <w:qFormat/>
    <w:pPr>
      <w:adjustRightInd w:val="0"/>
      <w:spacing w:line="360" w:lineRule="atLeast"/>
      <w:ind w:firstLine="502"/>
      <w:textAlignment w:val="baseline"/>
    </w:pPr>
    <w:rPr>
      <w:rFonts w:ascii="宋体"/>
      <w:kern w:val="0"/>
    </w:rPr>
  </w:style>
  <w:style w:type="paragraph" w:customStyle="1" w:styleId="3d">
    <w:name w:val="国内标题3"/>
    <w:basedOn w:val="30"/>
    <w:qFormat/>
    <w:pPr>
      <w:adjustRightInd w:val="0"/>
      <w:spacing w:line="416" w:lineRule="atLeast"/>
      <w:jc w:val="left"/>
      <w:textAlignment w:val="baseline"/>
    </w:pPr>
    <w:rPr>
      <w:bCs w:val="0"/>
      <w:kern w:val="0"/>
      <w:szCs w:val="20"/>
    </w:rPr>
  </w:style>
  <w:style w:type="paragraph" w:customStyle="1" w:styleId="xl51">
    <w:name w:val="xl5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xl62">
    <w:name w:val="xl62"/>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xl46">
    <w:name w:val="xl4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2"/>
      <w:szCs w:val="22"/>
    </w:rPr>
  </w:style>
  <w:style w:type="paragraph" w:customStyle="1" w:styleId="afffffffe">
    <w:name w:val="正文 + 小三"/>
    <w:basedOn w:val="a0"/>
    <w:qFormat/>
    <w:pPr>
      <w:spacing w:line="560" w:lineRule="atLeast"/>
      <w:ind w:firstLineChars="543" w:firstLine="1940"/>
    </w:pPr>
    <w:rPr>
      <w:b/>
      <w:spacing w:val="22"/>
      <w:sz w:val="30"/>
      <w:szCs w:val="30"/>
    </w:rPr>
  </w:style>
  <w:style w:type="paragraph" w:customStyle="1" w:styleId="Style50">
    <w:name w:val="_Style 50"/>
    <w:basedOn w:val="a0"/>
    <w:qFormat/>
    <w:pPr>
      <w:snapToGrid w:val="0"/>
      <w:spacing w:line="360" w:lineRule="auto"/>
      <w:ind w:firstLineChars="200" w:firstLine="200"/>
    </w:pPr>
    <w:rPr>
      <w:rFonts w:ascii="仿宋_GB2312" w:eastAsia="仿宋_GB2312"/>
      <w:sz w:val="24"/>
      <w:szCs w:val="32"/>
    </w:rPr>
  </w:style>
  <w:style w:type="paragraph" w:customStyle="1" w:styleId="CharChar3">
    <w:name w:val="Char Char3"/>
    <w:basedOn w:val="a0"/>
    <w:qFormat/>
    <w:pPr>
      <w:widowControl/>
      <w:spacing w:after="160" w:line="240" w:lineRule="exact"/>
      <w:jc w:val="center"/>
    </w:pPr>
    <w:rPr>
      <w:rFonts w:ascii="黑体" w:eastAsia="黑体" w:hAnsi="Verdana" w:cs="黑体"/>
      <w:kern w:val="0"/>
      <w:sz w:val="32"/>
      <w:szCs w:val="32"/>
      <w:lang w:eastAsia="en-US"/>
    </w:rPr>
  </w:style>
  <w:style w:type="paragraph" w:customStyle="1" w:styleId="1f4">
    <w:name w:val="题注1"/>
    <w:basedOn w:val="a0"/>
    <w:qFormat/>
    <w:pPr>
      <w:suppressLineNumbers/>
      <w:suppressAutoHyphens/>
      <w:spacing w:before="120" w:after="120"/>
    </w:pPr>
    <w:rPr>
      <w:i/>
      <w:iCs/>
      <w:kern w:val="1"/>
      <w:sz w:val="24"/>
      <w:szCs w:val="24"/>
      <w:lang w:eastAsia="ar-SA"/>
    </w:rPr>
  </w:style>
  <w:style w:type="paragraph" w:customStyle="1" w:styleId="flNote">
    <w:name w:val="flNote"/>
    <w:basedOn w:val="a0"/>
    <w:qFormat/>
    <w:pPr>
      <w:adjustRightInd w:val="0"/>
      <w:spacing w:before="320" w:after="160" w:line="360" w:lineRule="atLeast"/>
      <w:jc w:val="center"/>
      <w:textAlignment w:val="baseline"/>
    </w:pPr>
    <w:rPr>
      <w:rFonts w:ascii="Arial" w:eastAsia="黑体"/>
      <w:kern w:val="0"/>
      <w:sz w:val="30"/>
    </w:rPr>
  </w:style>
  <w:style w:type="character" w:customStyle="1" w:styleId="2CharChar">
    <w:name w:val="标题 2 Char Char"/>
    <w:qFormat/>
    <w:rPr>
      <w:rFonts w:ascii="Arial" w:eastAsia="黑体" w:hAnsi="Arial" w:cs="Times New Roman"/>
      <w:b/>
      <w:bCs/>
      <w:kern w:val="2"/>
      <w:sz w:val="32"/>
      <w:szCs w:val="32"/>
      <w:lang w:val="en-US" w:eastAsia="zh-CN" w:bidi="ar-SA"/>
    </w:rPr>
  </w:style>
  <w:style w:type="paragraph" w:customStyle="1" w:styleId="1f5">
    <w:name w:val="无间隔1"/>
    <w:qFormat/>
    <w:rPr>
      <w:kern w:val="2"/>
      <w:sz w:val="22"/>
      <w:szCs w:val="22"/>
    </w:rPr>
  </w:style>
  <w:style w:type="paragraph" w:customStyle="1" w:styleId="WPSOffice1">
    <w:name w:val="WPSOffice手动目录 1"/>
    <w:qFormat/>
  </w:style>
  <w:style w:type="paragraph" w:customStyle="1" w:styleId="CharCharCharCharCharCharChar1Char">
    <w:name w:val="Char Char Char Char Char Char Char1 Char"/>
    <w:basedOn w:val="a0"/>
    <w:qFormat/>
    <w:rPr>
      <w:rFonts w:ascii="Tahoma" w:hAnsi="Tahoma"/>
      <w:sz w:val="24"/>
    </w:rPr>
  </w:style>
  <w:style w:type="paragraph" w:customStyle="1" w:styleId="TableParagraph">
    <w:name w:val="Table Paragraph"/>
    <w:basedOn w:val="a0"/>
    <w:uiPriority w:val="1"/>
    <w:qFormat/>
    <w:pPr>
      <w:autoSpaceDE w:val="0"/>
      <w:autoSpaceDN w:val="0"/>
      <w:jc w:val="left"/>
    </w:pPr>
    <w:rPr>
      <w:rFonts w:ascii="宋体" w:hAnsi="宋体" w:cs="宋体"/>
      <w:kern w:val="0"/>
      <w:sz w:val="22"/>
      <w:szCs w:val="22"/>
      <w:lang w:eastAsia="en-US"/>
    </w:rPr>
  </w:style>
  <w:style w:type="character" w:customStyle="1" w:styleId="font61">
    <w:name w:val="font61"/>
    <w:basedOn w:val="a3"/>
    <w:rsid w:val="00FF16D1"/>
    <w:rPr>
      <w:rFonts w:ascii="宋体" w:eastAsia="宋体" w:hAnsi="宋体" w:cs="宋体" w:hint="eastAsia"/>
      <w:b/>
      <w:bCs/>
      <w:color w:val="000000"/>
      <w:sz w:val="24"/>
      <w:szCs w:val="24"/>
      <w:u w:val="none"/>
    </w:rPr>
  </w:style>
  <w:style w:type="character" w:customStyle="1" w:styleId="font71">
    <w:name w:val="font71"/>
    <w:basedOn w:val="a3"/>
    <w:rsid w:val="00FF16D1"/>
    <w:rPr>
      <w:rFonts w:ascii="宋体" w:eastAsia="宋体" w:hAnsi="宋体" w:cs="宋体" w:hint="eastAsia"/>
      <w:color w:val="000000"/>
      <w:sz w:val="24"/>
      <w:szCs w:val="24"/>
      <w:u w:val="none"/>
    </w:rPr>
  </w:style>
  <w:style w:type="character" w:customStyle="1" w:styleId="font81">
    <w:name w:val="font81"/>
    <w:basedOn w:val="a3"/>
    <w:rsid w:val="00FF16D1"/>
    <w:rPr>
      <w:rFonts w:ascii="宋体" w:eastAsia="宋体" w:hAnsi="宋体" w:cs="宋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01719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bwc.ustc.edu.cn/5668/list.htm"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3A68C4-3EB6-4D92-9154-D38C78C3B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507</TotalTime>
  <Pages>25</Pages>
  <Words>1354</Words>
  <Characters>7722</Characters>
  <Application>Microsoft Office Word</Application>
  <DocSecurity>0</DocSecurity>
  <Lines>64</Lines>
  <Paragraphs>18</Paragraphs>
  <ScaleCrop>false</ScaleCrop>
  <Company>nba</Company>
  <LinksUpToDate>false</LinksUpToDate>
  <CharactersWithSpaces>9058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竞争性谈判文件</dc:title>
  <dc:creator>招管办</dc:creator>
  <cp:lastModifiedBy>许峰</cp:lastModifiedBy>
  <cp:revision>118</cp:revision>
  <cp:lastPrinted>2023-04-10T06:09:00Z</cp:lastPrinted>
  <dcterms:created xsi:type="dcterms:W3CDTF">2025-11-19T06:59:00Z</dcterms:created>
  <dcterms:modified xsi:type="dcterms:W3CDTF">2026-01-21T10:33:00Z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44F5232515DD4950A47E4248D78D5E5D_13</vt:lpwstr>
  </property>
  <property fmtid="{D5CDD505-2E9C-101B-9397-08002B2CF9AE}" pid="4" name="KSOTemplateDocerSaveRecord">
    <vt:lpwstr>eyJoZGlkIjoiODZhOWVhYWNmZjg0MzMxOTUxOTRjOGM4YzlhZmRjMjkiLCJ1c2VySWQiOiIyNzIzNTM4NjYifQ==</vt:lpwstr>
  </property>
</Properties>
</file>